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2263" w14:textId="07C94448" w:rsidR="007B6225" w:rsidRPr="00394813" w:rsidRDefault="007B6225" w:rsidP="007B6225">
      <w:pPr>
        <w:spacing w:before="120"/>
        <w:jc w:val="center"/>
        <w:rPr>
          <w:rFonts w:ascii="Book Antiqua" w:hAnsi="Book Antiqua" w:cs="Arial"/>
          <w:sz w:val="24"/>
          <w:szCs w:val="24"/>
        </w:rPr>
      </w:pPr>
      <w:r w:rsidRPr="002806C2">
        <w:rPr>
          <w:rFonts w:ascii="Book Antiqua" w:hAnsi="Book Antiqua" w:cs="Arial"/>
          <w:noProof/>
          <w:sz w:val="24"/>
          <w:szCs w:val="24"/>
        </w:rPr>
        <w:drawing>
          <wp:inline distT="0" distB="0" distL="0" distR="0" wp14:anchorId="5F4386A4" wp14:editId="4B6BF600">
            <wp:extent cx="1447800" cy="1390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0FD84" w14:textId="77777777" w:rsidR="007B6225" w:rsidRPr="00394813" w:rsidRDefault="007B6225" w:rsidP="007B6225">
      <w:pPr>
        <w:spacing w:line="276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 w:rsidRPr="00394813">
        <w:rPr>
          <w:rFonts w:ascii="Calibri" w:eastAsia="Calibri" w:hAnsi="Calibri" w:cs="Calibri"/>
          <w:b/>
          <w:sz w:val="44"/>
          <w:szCs w:val="44"/>
        </w:rPr>
        <w:t>COMUNE DI ALMENNO SAN SALVATORE</w:t>
      </w:r>
    </w:p>
    <w:p w14:paraId="206A8AB8" w14:textId="77777777" w:rsidR="007B6225" w:rsidRPr="00394813" w:rsidRDefault="007B6225" w:rsidP="007B6225">
      <w:pPr>
        <w:spacing w:line="276" w:lineRule="auto"/>
        <w:jc w:val="center"/>
        <w:rPr>
          <w:rFonts w:ascii="Calibri" w:eastAsia="Calibri" w:hAnsi="Calibri" w:cs="Calibri"/>
          <w:b/>
          <w:szCs w:val="28"/>
        </w:rPr>
      </w:pPr>
      <w:r w:rsidRPr="00394813">
        <w:rPr>
          <w:rFonts w:ascii="Calibri" w:eastAsia="Calibri" w:hAnsi="Calibri" w:cs="Calibri"/>
          <w:b/>
          <w:szCs w:val="28"/>
        </w:rPr>
        <w:t>Provincia di Bergamo</w:t>
      </w:r>
    </w:p>
    <w:p w14:paraId="32587F8C" w14:textId="77777777" w:rsidR="007B6225" w:rsidRPr="00394813" w:rsidRDefault="007B6225" w:rsidP="007B6225">
      <w:pPr>
        <w:spacing w:before="120"/>
        <w:jc w:val="center"/>
        <w:rPr>
          <w:rFonts w:ascii="Book Antiqua" w:hAnsi="Book Antiqua" w:cs="Arial"/>
          <w:sz w:val="24"/>
          <w:szCs w:val="24"/>
        </w:rPr>
      </w:pPr>
    </w:p>
    <w:p w14:paraId="1AB5395D" w14:textId="77777777" w:rsidR="007B6225" w:rsidRPr="00394813" w:rsidRDefault="007B6225" w:rsidP="007B6225">
      <w:pPr>
        <w:spacing w:before="120"/>
        <w:jc w:val="center"/>
        <w:rPr>
          <w:rFonts w:ascii="Book Antiqua" w:hAnsi="Book Antiqua" w:cs="Arial"/>
          <w:sz w:val="24"/>
          <w:szCs w:val="24"/>
        </w:rPr>
      </w:pPr>
    </w:p>
    <w:p w14:paraId="3566740F" w14:textId="77777777" w:rsidR="007B6225" w:rsidRPr="00394813" w:rsidRDefault="007B6225" w:rsidP="007B6225">
      <w:pPr>
        <w:spacing w:before="120"/>
        <w:jc w:val="center"/>
        <w:rPr>
          <w:rFonts w:ascii="Book Antiqua" w:hAnsi="Book Antiqua" w:cs="Arial"/>
          <w:sz w:val="24"/>
          <w:szCs w:val="24"/>
        </w:rPr>
      </w:pPr>
    </w:p>
    <w:p w14:paraId="367F4408" w14:textId="77777777" w:rsidR="007B6225" w:rsidRPr="00394813" w:rsidRDefault="007B6225" w:rsidP="007B6225">
      <w:pPr>
        <w:spacing w:before="120"/>
        <w:jc w:val="center"/>
        <w:rPr>
          <w:rFonts w:ascii="Book Antiqua" w:hAnsi="Book Antiqua" w:cs="Arial"/>
          <w:sz w:val="24"/>
          <w:szCs w:val="24"/>
        </w:rPr>
      </w:pPr>
    </w:p>
    <w:p w14:paraId="4B61C5EA" w14:textId="77777777" w:rsidR="007B6225" w:rsidRPr="00394813" w:rsidRDefault="007B6225" w:rsidP="007B6225">
      <w:pPr>
        <w:spacing w:before="120"/>
        <w:jc w:val="center"/>
        <w:rPr>
          <w:rFonts w:ascii="Book Antiqua" w:hAnsi="Book Antiqua" w:cs="Calibri"/>
          <w:sz w:val="32"/>
          <w:szCs w:val="32"/>
        </w:rPr>
      </w:pPr>
      <w:r w:rsidRPr="00394813">
        <w:rPr>
          <w:rFonts w:ascii="Book Antiqua" w:hAnsi="Book Antiqua" w:cs="Calibri"/>
          <w:sz w:val="32"/>
          <w:szCs w:val="36"/>
        </w:rPr>
        <w:t>Piano integrato di attività ed organizzazione 2023-2025</w:t>
      </w:r>
    </w:p>
    <w:p w14:paraId="00F28824" w14:textId="77777777" w:rsidR="007B6225" w:rsidRDefault="007B6225" w:rsidP="007B6225">
      <w:pPr>
        <w:spacing w:before="120"/>
        <w:jc w:val="center"/>
        <w:rPr>
          <w:rFonts w:ascii="Book Antiqua" w:hAnsi="Book Antiqua" w:cs="Calibri"/>
          <w:sz w:val="24"/>
          <w:szCs w:val="24"/>
        </w:rPr>
      </w:pPr>
      <w:r w:rsidRPr="00394813">
        <w:rPr>
          <w:rFonts w:ascii="Book Antiqua" w:hAnsi="Book Antiqua" w:cs="Calibri"/>
          <w:sz w:val="24"/>
          <w:szCs w:val="24"/>
        </w:rPr>
        <w:t xml:space="preserve">Sottosezione </w:t>
      </w:r>
    </w:p>
    <w:p w14:paraId="15B81567" w14:textId="77777777" w:rsidR="00BB6F36" w:rsidRDefault="00BB6F36" w:rsidP="00085AC9">
      <w:pPr>
        <w:pStyle w:val="Corpotesto"/>
        <w:spacing w:line="240" w:lineRule="auto"/>
        <w:jc w:val="center"/>
        <w:rPr>
          <w:rFonts w:ascii="Book Antiqua" w:hAnsi="Book Antiqua"/>
          <w:sz w:val="48"/>
          <w:szCs w:val="48"/>
        </w:rPr>
      </w:pPr>
      <w:r w:rsidRPr="00BB6F36">
        <w:rPr>
          <w:rFonts w:ascii="Book Antiqua" w:hAnsi="Book Antiqua"/>
          <w:sz w:val="48"/>
          <w:szCs w:val="48"/>
        </w:rPr>
        <w:t xml:space="preserve">Piano triennale dei fabbisogni di personale </w:t>
      </w:r>
    </w:p>
    <w:p w14:paraId="180C5ED5" w14:textId="768FFFA3" w:rsidR="00BB6F36" w:rsidRDefault="00BB6F36" w:rsidP="00085AC9">
      <w:pPr>
        <w:pStyle w:val="Corpotesto"/>
        <w:spacing w:line="240" w:lineRule="auto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(art. 6 del </w:t>
      </w:r>
      <w:proofErr w:type="spellStart"/>
      <w:r>
        <w:rPr>
          <w:rFonts w:ascii="Book Antiqua" w:hAnsi="Book Antiqua"/>
          <w:szCs w:val="24"/>
        </w:rPr>
        <w:t>D.Lgs</w:t>
      </w:r>
      <w:proofErr w:type="spellEnd"/>
      <w:r>
        <w:rPr>
          <w:rFonts w:ascii="Book Antiqua" w:hAnsi="Book Antiqua"/>
          <w:szCs w:val="24"/>
        </w:rPr>
        <w:t xml:space="preserve"> 30/03/2001 n. 165)</w:t>
      </w:r>
    </w:p>
    <w:p w14:paraId="7D32E259" w14:textId="08285A09" w:rsidR="00BB6F36" w:rsidRDefault="00BB6F36" w:rsidP="00524481">
      <w:pPr>
        <w:ind w:left="232"/>
        <w:jc w:val="both"/>
        <w:rPr>
          <w:rFonts w:ascii="Calibri" w:hAnsi="Calibri" w:cs="Calibri"/>
          <w:b/>
        </w:rPr>
      </w:pPr>
    </w:p>
    <w:p w14:paraId="0F12CC16" w14:textId="5F2C2009" w:rsidR="00085AC9" w:rsidRDefault="00085AC9" w:rsidP="00524481">
      <w:pPr>
        <w:ind w:left="232"/>
        <w:jc w:val="both"/>
        <w:rPr>
          <w:rFonts w:ascii="Calibri" w:hAnsi="Calibri" w:cs="Calibri"/>
          <w:b/>
        </w:rPr>
      </w:pPr>
    </w:p>
    <w:p w14:paraId="3AD5F461" w14:textId="3D0CF16C" w:rsidR="00085AC9" w:rsidRDefault="00085AC9" w:rsidP="00524481">
      <w:pPr>
        <w:ind w:left="232"/>
        <w:jc w:val="both"/>
        <w:rPr>
          <w:rFonts w:ascii="Calibri" w:hAnsi="Calibri" w:cs="Calibri"/>
          <w:b/>
        </w:rPr>
      </w:pPr>
    </w:p>
    <w:p w14:paraId="3496A150" w14:textId="5B4629C6" w:rsidR="00085AC9" w:rsidRDefault="00085AC9" w:rsidP="00524481">
      <w:pPr>
        <w:ind w:left="232"/>
        <w:jc w:val="both"/>
        <w:rPr>
          <w:rFonts w:ascii="Calibri" w:hAnsi="Calibri" w:cs="Calibri"/>
          <w:b/>
        </w:rPr>
      </w:pPr>
    </w:p>
    <w:p w14:paraId="2DBD68F9" w14:textId="5670DC57" w:rsidR="007B6225" w:rsidRDefault="007B6225" w:rsidP="00524481">
      <w:pPr>
        <w:ind w:left="232"/>
        <w:jc w:val="both"/>
        <w:rPr>
          <w:rFonts w:ascii="Calibri" w:hAnsi="Calibri" w:cs="Calibri"/>
          <w:b/>
        </w:rPr>
      </w:pPr>
    </w:p>
    <w:p w14:paraId="42C1E52D" w14:textId="2381B495" w:rsidR="007B6225" w:rsidRDefault="007B6225" w:rsidP="00524481">
      <w:pPr>
        <w:ind w:left="232"/>
        <w:jc w:val="both"/>
        <w:rPr>
          <w:rFonts w:ascii="Calibri" w:hAnsi="Calibri" w:cs="Calibri"/>
          <w:b/>
        </w:rPr>
      </w:pPr>
    </w:p>
    <w:p w14:paraId="41F98BAD" w14:textId="1D7033A2" w:rsidR="007B6225" w:rsidRDefault="007B6225" w:rsidP="00524481">
      <w:pPr>
        <w:ind w:left="232"/>
        <w:jc w:val="both"/>
        <w:rPr>
          <w:rFonts w:ascii="Calibri" w:hAnsi="Calibri" w:cs="Calibri"/>
          <w:b/>
        </w:rPr>
      </w:pPr>
    </w:p>
    <w:p w14:paraId="747981C6" w14:textId="77777777" w:rsidR="007B6225" w:rsidRDefault="007B6225" w:rsidP="00524481">
      <w:pPr>
        <w:ind w:left="232"/>
        <w:jc w:val="both"/>
        <w:rPr>
          <w:rFonts w:ascii="Calibri" w:hAnsi="Calibri" w:cs="Calibri"/>
          <w:b/>
        </w:rPr>
      </w:pPr>
    </w:p>
    <w:p w14:paraId="1BC4AA90" w14:textId="62D00C8F" w:rsidR="00085AC9" w:rsidRDefault="00085AC9" w:rsidP="00524481">
      <w:pPr>
        <w:ind w:left="232"/>
        <w:jc w:val="both"/>
        <w:rPr>
          <w:rFonts w:ascii="Calibri" w:hAnsi="Calibri" w:cs="Calibri"/>
          <w:b/>
        </w:rPr>
      </w:pPr>
    </w:p>
    <w:p w14:paraId="627EB745" w14:textId="68EB3632" w:rsidR="00085AC9" w:rsidRPr="00085AC9" w:rsidRDefault="00085AC9" w:rsidP="00524481">
      <w:pPr>
        <w:ind w:left="232"/>
        <w:jc w:val="both"/>
        <w:rPr>
          <w:rFonts w:ascii="Calibri" w:hAnsi="Calibri" w:cs="Calibri"/>
          <w:b/>
          <w:sz w:val="24"/>
          <w:szCs w:val="24"/>
        </w:rPr>
      </w:pPr>
      <w:r w:rsidRPr="00085AC9">
        <w:rPr>
          <w:rFonts w:ascii="Calibri" w:hAnsi="Calibri" w:cs="Calibri"/>
          <w:b/>
          <w:sz w:val="24"/>
          <w:szCs w:val="24"/>
        </w:rPr>
        <w:t>INDICE</w:t>
      </w:r>
    </w:p>
    <w:p w14:paraId="5FDFF03A" w14:textId="2D0FC63A" w:rsidR="00085AC9" w:rsidRDefault="00085AC9" w:rsidP="00524481">
      <w:pPr>
        <w:ind w:left="232"/>
        <w:jc w:val="both"/>
        <w:rPr>
          <w:rFonts w:ascii="Calibri" w:hAnsi="Calibri" w:cs="Calibri"/>
          <w:b/>
        </w:rPr>
      </w:pPr>
    </w:p>
    <w:p w14:paraId="51345ACA" w14:textId="4920CEE9" w:rsidR="00085AC9" w:rsidRPr="00321061" w:rsidRDefault="00321061" w:rsidP="00524481">
      <w:pPr>
        <w:ind w:left="232"/>
        <w:jc w:val="both"/>
        <w:rPr>
          <w:rFonts w:ascii="Calibri" w:hAnsi="Calibri" w:cs="Calibri"/>
          <w:sz w:val="22"/>
          <w:szCs w:val="22"/>
        </w:rPr>
      </w:pPr>
      <w:r w:rsidRPr="00321061">
        <w:rPr>
          <w:rFonts w:ascii="Calibri" w:hAnsi="Calibri" w:cs="Calibri"/>
          <w:sz w:val="22"/>
          <w:szCs w:val="22"/>
        </w:rPr>
        <w:t>Premessa</w:t>
      </w:r>
    </w:p>
    <w:p w14:paraId="7D9A1BAF" w14:textId="77777777" w:rsidR="00321061" w:rsidRPr="007B6225" w:rsidRDefault="00321061" w:rsidP="00524481">
      <w:pPr>
        <w:ind w:left="232"/>
        <w:jc w:val="both"/>
        <w:rPr>
          <w:rFonts w:ascii="Calibri" w:hAnsi="Calibri" w:cs="Calibri"/>
          <w:b/>
          <w:sz w:val="10"/>
          <w:szCs w:val="10"/>
        </w:rPr>
      </w:pPr>
    </w:p>
    <w:p w14:paraId="593339CD" w14:textId="533FF17A" w:rsidR="00085AC9" w:rsidRPr="00085AC9" w:rsidRDefault="00085AC9" w:rsidP="00085AC9">
      <w:pPr>
        <w:pStyle w:val="Titolo3"/>
        <w:keepNext w:val="0"/>
        <w:widowControl w:val="0"/>
        <w:tabs>
          <w:tab w:val="left" w:pos="564"/>
        </w:tabs>
        <w:autoSpaceDE w:val="0"/>
        <w:autoSpaceDN w:val="0"/>
        <w:ind w:left="284" w:right="5185"/>
        <w:jc w:val="both"/>
        <w:rPr>
          <w:rFonts w:ascii="Calibri" w:hAnsi="Calibri" w:cs="Calibri"/>
          <w:sz w:val="22"/>
          <w:szCs w:val="22"/>
        </w:rPr>
      </w:pPr>
      <w:r w:rsidRPr="00085AC9">
        <w:rPr>
          <w:rFonts w:ascii="Calibri" w:hAnsi="Calibri" w:cs="Calibri"/>
          <w:sz w:val="22"/>
          <w:szCs w:val="22"/>
        </w:rPr>
        <w:t>‘A) Contenimento della spesa di personale</w:t>
      </w:r>
      <w:r w:rsidRPr="00085AC9">
        <w:rPr>
          <w:rFonts w:ascii="Calibri" w:hAnsi="Calibri" w:cs="Calibri"/>
          <w:spacing w:val="-66"/>
          <w:sz w:val="22"/>
          <w:szCs w:val="22"/>
        </w:rPr>
        <w:t xml:space="preserve"> </w:t>
      </w:r>
    </w:p>
    <w:p w14:paraId="2D549EC9" w14:textId="02E358FB" w:rsidR="00085AC9" w:rsidRPr="00085AC9" w:rsidRDefault="00085AC9" w:rsidP="00085AC9">
      <w:pPr>
        <w:pStyle w:val="Titolo3"/>
        <w:keepNext w:val="0"/>
        <w:widowControl w:val="0"/>
        <w:tabs>
          <w:tab w:val="left" w:pos="564"/>
        </w:tabs>
        <w:autoSpaceDE w:val="0"/>
        <w:autoSpaceDN w:val="0"/>
        <w:ind w:left="284" w:right="5185"/>
        <w:jc w:val="both"/>
        <w:rPr>
          <w:rFonts w:ascii="Calibri" w:hAnsi="Calibri" w:cs="Calibri"/>
          <w:sz w:val="22"/>
          <w:szCs w:val="22"/>
        </w:rPr>
      </w:pPr>
      <w:r w:rsidRPr="00085AC9">
        <w:rPr>
          <w:rFonts w:ascii="Calibri" w:hAnsi="Calibri" w:cs="Calibri"/>
          <w:sz w:val="22"/>
          <w:szCs w:val="22"/>
        </w:rPr>
        <w:tab/>
        <w:t xml:space="preserve">A1. Normativa </w:t>
      </w:r>
    </w:p>
    <w:p w14:paraId="5239217E" w14:textId="66D955D8" w:rsidR="00085AC9" w:rsidRPr="00085AC9" w:rsidRDefault="00085AC9" w:rsidP="00085AC9">
      <w:pPr>
        <w:pStyle w:val="Titolo3"/>
        <w:keepNext w:val="0"/>
        <w:widowControl w:val="0"/>
        <w:tabs>
          <w:tab w:val="left" w:pos="564"/>
        </w:tabs>
        <w:autoSpaceDE w:val="0"/>
        <w:autoSpaceDN w:val="0"/>
        <w:ind w:left="284" w:right="5185"/>
        <w:jc w:val="both"/>
        <w:rPr>
          <w:rFonts w:ascii="Calibri" w:hAnsi="Calibri" w:cs="Calibri"/>
          <w:sz w:val="22"/>
          <w:szCs w:val="22"/>
        </w:rPr>
      </w:pPr>
      <w:r w:rsidRPr="00085AC9">
        <w:rPr>
          <w:rFonts w:ascii="Calibri" w:hAnsi="Calibri" w:cs="Calibri"/>
          <w:sz w:val="22"/>
          <w:szCs w:val="22"/>
        </w:rPr>
        <w:tab/>
        <w:t>A2. Situazione dell’ente</w:t>
      </w:r>
    </w:p>
    <w:p w14:paraId="0C83ED7D" w14:textId="77777777" w:rsidR="007B6225" w:rsidRPr="007B6225" w:rsidRDefault="007B6225" w:rsidP="007B6225">
      <w:pPr>
        <w:ind w:left="232"/>
        <w:jc w:val="both"/>
        <w:rPr>
          <w:rFonts w:ascii="Calibri" w:hAnsi="Calibri" w:cs="Calibri"/>
          <w:b/>
          <w:sz w:val="10"/>
          <w:szCs w:val="10"/>
        </w:rPr>
      </w:pPr>
    </w:p>
    <w:p w14:paraId="742DE251" w14:textId="1197AB39" w:rsidR="00085AC9" w:rsidRPr="00085AC9" w:rsidRDefault="00085AC9" w:rsidP="00085AC9">
      <w:pPr>
        <w:pStyle w:val="Titolo3"/>
        <w:keepNext w:val="0"/>
        <w:widowControl w:val="0"/>
        <w:tabs>
          <w:tab w:val="left" w:pos="560"/>
        </w:tabs>
        <w:autoSpaceDE w:val="0"/>
        <w:autoSpaceDN w:val="0"/>
        <w:ind w:left="284" w:right="4621"/>
        <w:jc w:val="both"/>
        <w:rPr>
          <w:rFonts w:ascii="Calibri" w:hAnsi="Calibri" w:cs="Calibri"/>
          <w:sz w:val="22"/>
          <w:szCs w:val="22"/>
        </w:rPr>
      </w:pPr>
      <w:r w:rsidRPr="00085AC9">
        <w:rPr>
          <w:rFonts w:ascii="Calibri" w:hAnsi="Calibri" w:cs="Calibri"/>
          <w:sz w:val="22"/>
          <w:szCs w:val="22"/>
        </w:rPr>
        <w:t>‘B) Facoltà assunzionali a tempo indeterminato</w:t>
      </w:r>
      <w:r w:rsidRPr="00085AC9">
        <w:rPr>
          <w:rFonts w:ascii="Calibri" w:hAnsi="Calibri" w:cs="Calibri"/>
          <w:spacing w:val="-66"/>
          <w:sz w:val="22"/>
          <w:szCs w:val="22"/>
        </w:rPr>
        <w:t xml:space="preserve"> </w:t>
      </w:r>
    </w:p>
    <w:p w14:paraId="1F5024D4" w14:textId="77777777" w:rsidR="00085AC9" w:rsidRPr="00085AC9" w:rsidRDefault="00085AC9" w:rsidP="00085AC9">
      <w:pPr>
        <w:ind w:left="284" w:firstLine="424"/>
        <w:jc w:val="both"/>
        <w:rPr>
          <w:rFonts w:ascii="Calibri" w:hAnsi="Calibri" w:cs="Calibri"/>
          <w:bCs/>
          <w:sz w:val="22"/>
          <w:szCs w:val="22"/>
        </w:rPr>
      </w:pPr>
      <w:r w:rsidRPr="00085AC9">
        <w:rPr>
          <w:rFonts w:ascii="Calibri" w:hAnsi="Calibri" w:cs="Calibri"/>
          <w:bCs/>
          <w:sz w:val="22"/>
          <w:szCs w:val="22"/>
        </w:rPr>
        <w:t>B1. Normativa</w:t>
      </w:r>
    </w:p>
    <w:p w14:paraId="1BCA5D23" w14:textId="77777777" w:rsidR="00085AC9" w:rsidRPr="00085AC9" w:rsidRDefault="00085AC9" w:rsidP="00085AC9">
      <w:pPr>
        <w:ind w:left="284" w:firstLine="424"/>
        <w:jc w:val="both"/>
        <w:rPr>
          <w:rFonts w:ascii="Calibri" w:hAnsi="Calibri" w:cs="Calibri"/>
          <w:bCs/>
          <w:sz w:val="22"/>
          <w:szCs w:val="22"/>
        </w:rPr>
      </w:pPr>
      <w:r w:rsidRPr="00085AC9">
        <w:rPr>
          <w:rFonts w:ascii="Calibri" w:hAnsi="Calibri" w:cs="Calibri"/>
          <w:bCs/>
          <w:sz w:val="22"/>
          <w:szCs w:val="22"/>
        </w:rPr>
        <w:t>B2. Verifica situazione dell’Ente</w:t>
      </w:r>
    </w:p>
    <w:p w14:paraId="37E5A365" w14:textId="77777777" w:rsidR="00085AC9" w:rsidRPr="00085AC9" w:rsidRDefault="00085AC9" w:rsidP="00085AC9">
      <w:pPr>
        <w:ind w:left="284" w:firstLine="424"/>
        <w:jc w:val="both"/>
        <w:rPr>
          <w:rFonts w:ascii="Calibri" w:hAnsi="Calibri" w:cs="Calibri"/>
          <w:bCs/>
          <w:sz w:val="22"/>
          <w:szCs w:val="22"/>
        </w:rPr>
      </w:pPr>
      <w:r w:rsidRPr="00085AC9">
        <w:rPr>
          <w:rFonts w:ascii="Calibri" w:hAnsi="Calibri" w:cs="Calibri"/>
          <w:bCs/>
          <w:sz w:val="22"/>
          <w:szCs w:val="22"/>
        </w:rPr>
        <w:t>B3. Calcolo dell’incremento teorico ed effettivo.</w:t>
      </w:r>
    </w:p>
    <w:p w14:paraId="22583C9C" w14:textId="77777777" w:rsidR="00085AC9" w:rsidRPr="00085AC9" w:rsidRDefault="00085AC9" w:rsidP="00085AC9">
      <w:pPr>
        <w:ind w:left="284" w:firstLine="424"/>
        <w:jc w:val="both"/>
        <w:rPr>
          <w:rFonts w:ascii="Calibri" w:hAnsi="Calibri" w:cs="Calibri"/>
          <w:bCs/>
          <w:sz w:val="22"/>
          <w:szCs w:val="22"/>
        </w:rPr>
      </w:pPr>
      <w:r w:rsidRPr="00085AC9">
        <w:rPr>
          <w:rFonts w:ascii="Calibri" w:hAnsi="Calibri" w:cs="Calibri"/>
          <w:bCs/>
          <w:sz w:val="22"/>
          <w:szCs w:val="22"/>
        </w:rPr>
        <w:t>B4. RESTI ASSUNZIONALI QUINQUENNIO 2015 – 2019 EVENTUALE QUOTA TURN OVER RIMASTA INUTILIZZATA</w:t>
      </w:r>
    </w:p>
    <w:p w14:paraId="3C3A9D04" w14:textId="77777777" w:rsidR="007B6225" w:rsidRPr="007B6225" w:rsidRDefault="007B6225" w:rsidP="007B6225">
      <w:pPr>
        <w:ind w:left="232"/>
        <w:jc w:val="both"/>
        <w:rPr>
          <w:rFonts w:ascii="Calibri" w:hAnsi="Calibri" w:cs="Calibri"/>
          <w:b/>
          <w:sz w:val="10"/>
          <w:szCs w:val="10"/>
        </w:rPr>
      </w:pPr>
    </w:p>
    <w:p w14:paraId="4B99E319" w14:textId="79DD4884" w:rsidR="00085AC9" w:rsidRPr="00085AC9" w:rsidRDefault="00085AC9" w:rsidP="00085AC9">
      <w:pPr>
        <w:pStyle w:val="Titolo3"/>
        <w:keepNext w:val="0"/>
        <w:widowControl w:val="0"/>
        <w:tabs>
          <w:tab w:val="left" w:pos="552"/>
        </w:tabs>
        <w:autoSpaceDE w:val="0"/>
        <w:autoSpaceDN w:val="0"/>
        <w:ind w:left="284"/>
        <w:jc w:val="both"/>
        <w:rPr>
          <w:rFonts w:ascii="Calibri" w:hAnsi="Calibri" w:cs="Calibri"/>
          <w:sz w:val="22"/>
          <w:szCs w:val="22"/>
        </w:rPr>
      </w:pPr>
      <w:r w:rsidRPr="00085AC9">
        <w:rPr>
          <w:rFonts w:ascii="Calibri" w:hAnsi="Calibri" w:cs="Calibri"/>
          <w:sz w:val="22"/>
          <w:szCs w:val="22"/>
        </w:rPr>
        <w:t>‘C) Lavoro</w:t>
      </w:r>
      <w:r w:rsidRPr="00085AC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85AC9">
        <w:rPr>
          <w:rFonts w:ascii="Calibri" w:hAnsi="Calibri" w:cs="Calibri"/>
          <w:sz w:val="22"/>
          <w:szCs w:val="22"/>
        </w:rPr>
        <w:t>flessibile</w:t>
      </w:r>
    </w:p>
    <w:p w14:paraId="2FA67CAB" w14:textId="77777777" w:rsidR="007B6225" w:rsidRPr="007B6225" w:rsidRDefault="007B6225" w:rsidP="007B6225">
      <w:pPr>
        <w:ind w:left="232"/>
        <w:jc w:val="both"/>
        <w:rPr>
          <w:rFonts w:ascii="Calibri" w:hAnsi="Calibri" w:cs="Calibri"/>
          <w:b/>
          <w:sz w:val="10"/>
          <w:szCs w:val="10"/>
        </w:rPr>
      </w:pPr>
    </w:p>
    <w:p w14:paraId="5BB67A41" w14:textId="16E7AA59" w:rsidR="00085AC9" w:rsidRPr="00085AC9" w:rsidRDefault="00085AC9" w:rsidP="00085AC9">
      <w:pPr>
        <w:pStyle w:val="Titolo3"/>
        <w:keepNext w:val="0"/>
        <w:widowControl w:val="0"/>
        <w:tabs>
          <w:tab w:val="left" w:pos="574"/>
        </w:tabs>
        <w:autoSpaceDE w:val="0"/>
        <w:autoSpaceDN w:val="0"/>
        <w:ind w:left="284"/>
        <w:jc w:val="both"/>
        <w:rPr>
          <w:rFonts w:ascii="Calibri" w:hAnsi="Calibri" w:cs="Calibri"/>
          <w:sz w:val="22"/>
          <w:szCs w:val="22"/>
        </w:rPr>
      </w:pPr>
      <w:r w:rsidRPr="00085AC9">
        <w:rPr>
          <w:rFonts w:ascii="Calibri" w:hAnsi="Calibri" w:cs="Calibri"/>
          <w:sz w:val="22"/>
          <w:szCs w:val="22"/>
        </w:rPr>
        <w:t>‘D) Procedure</w:t>
      </w:r>
      <w:r w:rsidRPr="00085AC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85AC9">
        <w:rPr>
          <w:rFonts w:ascii="Calibri" w:hAnsi="Calibri" w:cs="Calibri"/>
          <w:sz w:val="22"/>
          <w:szCs w:val="22"/>
        </w:rPr>
        <w:t>di</w:t>
      </w:r>
      <w:r w:rsidRPr="00085AC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85AC9">
        <w:rPr>
          <w:rFonts w:ascii="Calibri" w:hAnsi="Calibri" w:cs="Calibri"/>
          <w:sz w:val="22"/>
          <w:szCs w:val="22"/>
        </w:rPr>
        <w:t>stabilizzazione</w:t>
      </w:r>
    </w:p>
    <w:p w14:paraId="21097A46" w14:textId="77777777" w:rsidR="007B6225" w:rsidRPr="007B6225" w:rsidRDefault="007B6225" w:rsidP="007B6225">
      <w:pPr>
        <w:ind w:left="232"/>
        <w:jc w:val="both"/>
        <w:rPr>
          <w:rFonts w:ascii="Calibri" w:hAnsi="Calibri" w:cs="Calibri"/>
          <w:b/>
          <w:sz w:val="10"/>
          <w:szCs w:val="10"/>
        </w:rPr>
      </w:pPr>
    </w:p>
    <w:p w14:paraId="0DF33214" w14:textId="2F1ACACF" w:rsidR="00085AC9" w:rsidRPr="00085AC9" w:rsidRDefault="00085AC9" w:rsidP="00085AC9">
      <w:pPr>
        <w:pStyle w:val="Titolo3"/>
        <w:keepNext w:val="0"/>
        <w:widowControl w:val="0"/>
        <w:tabs>
          <w:tab w:val="left" w:pos="574"/>
        </w:tabs>
        <w:autoSpaceDE w:val="0"/>
        <w:autoSpaceDN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‘E) </w:t>
      </w:r>
      <w:r w:rsidRPr="00085AC9">
        <w:rPr>
          <w:rFonts w:ascii="Calibri" w:hAnsi="Calibri" w:cs="Calibri"/>
          <w:sz w:val="22"/>
          <w:szCs w:val="22"/>
        </w:rPr>
        <w:t>Progressioni verticali</w:t>
      </w:r>
    </w:p>
    <w:p w14:paraId="03A49438" w14:textId="77777777" w:rsidR="007B6225" w:rsidRPr="007B6225" w:rsidRDefault="007B6225" w:rsidP="007B6225">
      <w:pPr>
        <w:ind w:left="232"/>
        <w:jc w:val="both"/>
        <w:rPr>
          <w:rFonts w:ascii="Calibri" w:hAnsi="Calibri" w:cs="Calibri"/>
          <w:b/>
          <w:sz w:val="10"/>
          <w:szCs w:val="10"/>
        </w:rPr>
      </w:pPr>
    </w:p>
    <w:p w14:paraId="54934253" w14:textId="71C24229" w:rsidR="00085AC9" w:rsidRPr="00085AC9" w:rsidRDefault="00085AC9" w:rsidP="00085AC9">
      <w:pPr>
        <w:pStyle w:val="Titolo3"/>
        <w:keepNext w:val="0"/>
        <w:widowControl w:val="0"/>
        <w:tabs>
          <w:tab w:val="left" w:pos="574"/>
        </w:tabs>
        <w:autoSpaceDE w:val="0"/>
        <w:autoSpaceDN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‘F) </w:t>
      </w:r>
      <w:r w:rsidRPr="00085AC9">
        <w:rPr>
          <w:rFonts w:ascii="Calibri" w:hAnsi="Calibri" w:cs="Calibri"/>
          <w:sz w:val="22"/>
          <w:szCs w:val="22"/>
        </w:rPr>
        <w:t>Quote d’obbligo</w:t>
      </w:r>
    </w:p>
    <w:p w14:paraId="5BD6D214" w14:textId="77777777" w:rsidR="007B6225" w:rsidRPr="007B6225" w:rsidRDefault="007B6225" w:rsidP="007B6225">
      <w:pPr>
        <w:ind w:left="232"/>
        <w:jc w:val="both"/>
        <w:rPr>
          <w:rFonts w:ascii="Calibri" w:hAnsi="Calibri" w:cs="Calibri"/>
          <w:b/>
          <w:sz w:val="10"/>
          <w:szCs w:val="10"/>
        </w:rPr>
      </w:pPr>
    </w:p>
    <w:p w14:paraId="5F7599E6" w14:textId="4321AF7C" w:rsidR="00085AC9" w:rsidRPr="00085AC9" w:rsidRDefault="00085AC9" w:rsidP="00085AC9">
      <w:pPr>
        <w:pStyle w:val="Titolo3"/>
        <w:keepNext w:val="0"/>
        <w:widowControl w:val="0"/>
        <w:tabs>
          <w:tab w:val="left" w:pos="574"/>
        </w:tabs>
        <w:autoSpaceDE w:val="0"/>
        <w:autoSpaceDN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‘G) </w:t>
      </w:r>
      <w:r w:rsidRPr="00085AC9">
        <w:rPr>
          <w:rFonts w:ascii="Calibri" w:hAnsi="Calibri" w:cs="Calibri"/>
          <w:sz w:val="22"/>
          <w:szCs w:val="22"/>
        </w:rPr>
        <w:t>Salario Accessorio</w:t>
      </w:r>
    </w:p>
    <w:p w14:paraId="04575789" w14:textId="25C5E515" w:rsidR="00085AC9" w:rsidRPr="00085AC9" w:rsidRDefault="00085AC9" w:rsidP="00524481">
      <w:pPr>
        <w:ind w:left="232"/>
        <w:jc w:val="both"/>
        <w:rPr>
          <w:rFonts w:ascii="Calibri" w:hAnsi="Calibri" w:cs="Calibri"/>
          <w:b/>
          <w:sz w:val="22"/>
          <w:szCs w:val="22"/>
        </w:rPr>
      </w:pPr>
    </w:p>
    <w:p w14:paraId="68B322BC" w14:textId="4B50FE26" w:rsidR="00524481" w:rsidRPr="00085AC9" w:rsidRDefault="00524481" w:rsidP="00524481">
      <w:pPr>
        <w:ind w:left="232"/>
        <w:jc w:val="both"/>
        <w:rPr>
          <w:rFonts w:ascii="Calibri" w:hAnsi="Calibri" w:cs="Calibri"/>
          <w:bCs/>
        </w:rPr>
      </w:pPr>
      <w:r w:rsidRPr="00085AC9">
        <w:rPr>
          <w:rFonts w:ascii="Calibri" w:hAnsi="Calibri" w:cs="Calibri"/>
          <w:bCs/>
        </w:rPr>
        <w:lastRenderedPageBreak/>
        <w:t>PREMESSO</w:t>
      </w:r>
      <w:r w:rsidRPr="00085AC9">
        <w:rPr>
          <w:rFonts w:ascii="Calibri" w:hAnsi="Calibri" w:cs="Calibri"/>
          <w:bCs/>
          <w:spacing w:val="-5"/>
        </w:rPr>
        <w:t xml:space="preserve"> </w:t>
      </w:r>
      <w:r w:rsidRPr="00085AC9">
        <w:rPr>
          <w:rFonts w:ascii="Calibri" w:hAnsi="Calibri" w:cs="Calibri"/>
          <w:bCs/>
        </w:rPr>
        <w:t>CHE:</w:t>
      </w:r>
    </w:p>
    <w:p w14:paraId="3B4880BB" w14:textId="77777777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435"/>
        </w:tabs>
        <w:ind w:right="223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l’art. 2 del d.lgs.165/2001 stabilisce che le amministrazioni pubbliche definiscono le linee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fondamentali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2"/>
        </w:rPr>
        <w:t xml:space="preserve"> </w:t>
      </w:r>
      <w:r w:rsidRPr="00524481">
        <w:rPr>
          <w:rFonts w:ascii="Calibri" w:hAnsi="Calibri" w:cs="Calibri"/>
        </w:rPr>
        <w:t>organizzazione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degli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uffici;</w:t>
      </w:r>
    </w:p>
    <w:p w14:paraId="1B64CDCC" w14:textId="77777777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454"/>
        </w:tabs>
        <w:ind w:right="223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l’art. 6 del d.lgs. 165/2001 prevede che le amministrazioni pubbliche adottano il piano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triennale dei fabbisogni di personale, in coerenza con la pianificazione pluriennale 4 del d.lgs. 165/2001 statuisce che gli organi di governo esercitano le funzioni 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indirizzo politico amministrativo attraverso la definizione di obiettivi, programmi e direttive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generali; delle attività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e della performance, nonché con le linee di indirizzo emanate dal Dipartimento della Funzione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Pubblica. Qualora siano individuate eccedenze di personale, si applica l’articolo 33, del d.lgs.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165/2001. Nell’ambito del piano, le amministrazioni pubbliche curano l’ottimale distribuzione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delle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risorse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umane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attraverso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coordinata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attuazione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processi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mobilità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reclutamento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del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personale.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Il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piano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triennale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indica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risorse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finanziarie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destinate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all’attuazione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del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piano,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nei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limiti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delle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risorse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quantificate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sulla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base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della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spesa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per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il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personale in servizio e di quelle connesse alle facoltà assunzionali previste a legislazione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vigente;</w:t>
      </w:r>
    </w:p>
    <w:p w14:paraId="0537BC7E" w14:textId="77777777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418"/>
        </w:tabs>
        <w:ind w:right="222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l’art. 89 del d.lgs. 267/2000 dispone che gli enti locali provvedono alla rideterminazione delle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proprie</w:t>
      </w:r>
      <w:r w:rsidRPr="00524481">
        <w:rPr>
          <w:rFonts w:ascii="Calibri" w:hAnsi="Calibri" w:cs="Calibri"/>
          <w:spacing w:val="-9"/>
        </w:rPr>
        <w:t xml:space="preserve"> </w:t>
      </w:r>
      <w:r w:rsidRPr="00524481">
        <w:rPr>
          <w:rFonts w:ascii="Calibri" w:hAnsi="Calibri" w:cs="Calibri"/>
        </w:rPr>
        <w:t>dotazioni</w:t>
      </w:r>
      <w:r w:rsidRPr="00524481">
        <w:rPr>
          <w:rFonts w:ascii="Calibri" w:hAnsi="Calibri" w:cs="Calibri"/>
          <w:spacing w:val="-7"/>
        </w:rPr>
        <w:t xml:space="preserve"> </w:t>
      </w:r>
      <w:r w:rsidRPr="00524481">
        <w:rPr>
          <w:rFonts w:ascii="Calibri" w:hAnsi="Calibri" w:cs="Calibri"/>
        </w:rPr>
        <w:t>organiche,</w:t>
      </w:r>
      <w:r w:rsidRPr="00524481">
        <w:rPr>
          <w:rFonts w:ascii="Calibri" w:hAnsi="Calibri" w:cs="Calibri"/>
          <w:spacing w:val="-8"/>
        </w:rPr>
        <w:t xml:space="preserve"> </w:t>
      </w:r>
      <w:r w:rsidRPr="00524481">
        <w:rPr>
          <w:rFonts w:ascii="Calibri" w:hAnsi="Calibri" w:cs="Calibri"/>
        </w:rPr>
        <w:t>nonché</w:t>
      </w:r>
      <w:r w:rsidRPr="00524481">
        <w:rPr>
          <w:rFonts w:ascii="Calibri" w:hAnsi="Calibri" w:cs="Calibri"/>
          <w:spacing w:val="-9"/>
        </w:rPr>
        <w:t xml:space="preserve"> </w:t>
      </w:r>
      <w:r w:rsidRPr="00524481">
        <w:rPr>
          <w:rFonts w:ascii="Calibri" w:hAnsi="Calibri" w:cs="Calibri"/>
        </w:rPr>
        <w:t>all'organizzazione</w:t>
      </w:r>
      <w:r w:rsidRPr="00524481">
        <w:rPr>
          <w:rFonts w:ascii="Calibri" w:hAnsi="Calibri" w:cs="Calibri"/>
          <w:spacing w:val="-9"/>
        </w:rPr>
        <w:t xml:space="preserve"> </w:t>
      </w:r>
      <w:r w:rsidRPr="00524481">
        <w:rPr>
          <w:rFonts w:ascii="Calibri" w:hAnsi="Calibri" w:cs="Calibri"/>
        </w:rPr>
        <w:t>e</w:t>
      </w:r>
      <w:r w:rsidRPr="00524481">
        <w:rPr>
          <w:rFonts w:ascii="Calibri" w:hAnsi="Calibri" w:cs="Calibri"/>
          <w:spacing w:val="-8"/>
        </w:rPr>
        <w:t xml:space="preserve"> </w:t>
      </w:r>
      <w:r w:rsidRPr="00524481">
        <w:rPr>
          <w:rFonts w:ascii="Calibri" w:hAnsi="Calibri" w:cs="Calibri"/>
        </w:rPr>
        <w:t>gestione</w:t>
      </w:r>
      <w:r w:rsidRPr="00524481">
        <w:rPr>
          <w:rFonts w:ascii="Calibri" w:hAnsi="Calibri" w:cs="Calibri"/>
          <w:spacing w:val="-10"/>
        </w:rPr>
        <w:t xml:space="preserve"> </w:t>
      </w:r>
      <w:r w:rsidRPr="00524481">
        <w:rPr>
          <w:rFonts w:ascii="Calibri" w:hAnsi="Calibri" w:cs="Calibri"/>
        </w:rPr>
        <w:t>del</w:t>
      </w:r>
      <w:r w:rsidRPr="00524481">
        <w:rPr>
          <w:rFonts w:ascii="Calibri" w:hAnsi="Calibri" w:cs="Calibri"/>
          <w:spacing w:val="-7"/>
        </w:rPr>
        <w:t xml:space="preserve"> </w:t>
      </w:r>
      <w:r w:rsidRPr="00524481">
        <w:rPr>
          <w:rFonts w:ascii="Calibri" w:hAnsi="Calibri" w:cs="Calibri"/>
        </w:rPr>
        <w:t>personale</w:t>
      </w:r>
      <w:r w:rsidRPr="00524481">
        <w:rPr>
          <w:rFonts w:ascii="Calibri" w:hAnsi="Calibri" w:cs="Calibri"/>
          <w:spacing w:val="-8"/>
        </w:rPr>
        <w:t xml:space="preserve"> </w:t>
      </w:r>
      <w:r w:rsidRPr="00524481">
        <w:rPr>
          <w:rFonts w:ascii="Calibri" w:hAnsi="Calibri" w:cs="Calibri"/>
        </w:rPr>
        <w:t>nell'ambito</w:t>
      </w:r>
      <w:r w:rsidRPr="00524481">
        <w:rPr>
          <w:rFonts w:ascii="Calibri" w:hAnsi="Calibri" w:cs="Calibri"/>
          <w:spacing w:val="-8"/>
        </w:rPr>
        <w:t xml:space="preserve"> </w:t>
      </w:r>
      <w:r w:rsidRPr="00524481">
        <w:rPr>
          <w:rFonts w:ascii="Calibri" w:hAnsi="Calibri" w:cs="Calibri"/>
        </w:rPr>
        <w:t>della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propria</w:t>
      </w:r>
      <w:r w:rsidRPr="00524481">
        <w:rPr>
          <w:rFonts w:ascii="Calibri" w:hAnsi="Calibri" w:cs="Calibri"/>
          <w:spacing w:val="-7"/>
        </w:rPr>
        <w:t xml:space="preserve"> </w:t>
      </w:r>
      <w:r w:rsidRPr="00524481">
        <w:rPr>
          <w:rFonts w:ascii="Calibri" w:hAnsi="Calibri" w:cs="Calibri"/>
        </w:rPr>
        <w:t>autonomia</w:t>
      </w:r>
      <w:r w:rsidRPr="00524481">
        <w:rPr>
          <w:rFonts w:ascii="Calibri" w:hAnsi="Calibri" w:cs="Calibri"/>
          <w:spacing w:val="-6"/>
        </w:rPr>
        <w:t xml:space="preserve"> </w:t>
      </w:r>
      <w:r w:rsidRPr="00524481">
        <w:rPr>
          <w:rFonts w:ascii="Calibri" w:hAnsi="Calibri" w:cs="Calibri"/>
        </w:rPr>
        <w:t>normativa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ed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organizzativa,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con</w:t>
      </w:r>
      <w:r w:rsidRPr="00524481">
        <w:rPr>
          <w:rFonts w:ascii="Calibri" w:hAnsi="Calibri" w:cs="Calibri"/>
          <w:spacing w:val="-6"/>
        </w:rPr>
        <w:t xml:space="preserve"> </w:t>
      </w:r>
      <w:r w:rsidRPr="00524481">
        <w:rPr>
          <w:rFonts w:ascii="Calibri" w:hAnsi="Calibri" w:cs="Calibri"/>
        </w:rPr>
        <w:t>i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soli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limiti</w:t>
      </w:r>
      <w:r w:rsidRPr="00524481">
        <w:rPr>
          <w:rFonts w:ascii="Calibri" w:hAnsi="Calibri" w:cs="Calibri"/>
          <w:spacing w:val="-6"/>
        </w:rPr>
        <w:t xml:space="preserve"> </w:t>
      </w:r>
      <w:r w:rsidRPr="00524481">
        <w:rPr>
          <w:rFonts w:ascii="Calibri" w:hAnsi="Calibri" w:cs="Calibri"/>
        </w:rPr>
        <w:t>derivanti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dalle</w:t>
      </w:r>
      <w:r w:rsidRPr="00524481">
        <w:rPr>
          <w:rFonts w:ascii="Calibri" w:hAnsi="Calibri" w:cs="Calibri"/>
          <w:spacing w:val="-8"/>
        </w:rPr>
        <w:t xml:space="preserve"> </w:t>
      </w:r>
      <w:r w:rsidRPr="00524481">
        <w:rPr>
          <w:rFonts w:ascii="Calibri" w:hAnsi="Calibri" w:cs="Calibri"/>
        </w:rPr>
        <w:t>proprie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capacità</w:t>
      </w:r>
      <w:r w:rsidRPr="00524481">
        <w:rPr>
          <w:rFonts w:ascii="Calibri" w:hAnsi="Calibri" w:cs="Calibri"/>
          <w:spacing w:val="-7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  <w:spacing w:val="-3"/>
        </w:rPr>
        <w:t>bilancio</w:t>
      </w:r>
      <w:r w:rsidRPr="00524481">
        <w:rPr>
          <w:rFonts w:ascii="Calibri" w:hAnsi="Calibri" w:cs="Calibri"/>
          <w:spacing w:val="-10"/>
        </w:rPr>
        <w:t xml:space="preserve"> </w:t>
      </w:r>
      <w:r w:rsidRPr="00524481">
        <w:rPr>
          <w:rFonts w:ascii="Calibri" w:hAnsi="Calibri" w:cs="Calibri"/>
          <w:spacing w:val="-3"/>
        </w:rPr>
        <w:t>e</w:t>
      </w:r>
      <w:r w:rsidRPr="00524481">
        <w:rPr>
          <w:rFonts w:ascii="Calibri" w:hAnsi="Calibri" w:cs="Calibri"/>
          <w:spacing w:val="-15"/>
        </w:rPr>
        <w:t xml:space="preserve"> </w:t>
      </w:r>
      <w:r w:rsidRPr="00524481">
        <w:rPr>
          <w:rFonts w:ascii="Calibri" w:hAnsi="Calibri" w:cs="Calibri"/>
          <w:spacing w:val="-3"/>
        </w:rPr>
        <w:t>dalle</w:t>
      </w:r>
      <w:r w:rsidRPr="00524481">
        <w:rPr>
          <w:rFonts w:ascii="Calibri" w:hAnsi="Calibri" w:cs="Calibri"/>
          <w:spacing w:val="-9"/>
        </w:rPr>
        <w:t xml:space="preserve"> </w:t>
      </w:r>
      <w:r w:rsidRPr="00524481">
        <w:rPr>
          <w:rFonts w:ascii="Calibri" w:hAnsi="Calibri" w:cs="Calibri"/>
          <w:spacing w:val="-3"/>
        </w:rPr>
        <w:t>esigenze</w:t>
      </w:r>
      <w:r w:rsidRPr="00524481">
        <w:rPr>
          <w:rFonts w:ascii="Calibri" w:hAnsi="Calibri" w:cs="Calibri"/>
          <w:spacing w:val="-10"/>
        </w:rPr>
        <w:t xml:space="preserve"> </w:t>
      </w:r>
      <w:r w:rsidRPr="00524481">
        <w:rPr>
          <w:rFonts w:ascii="Calibri" w:hAnsi="Calibri" w:cs="Calibri"/>
          <w:spacing w:val="-3"/>
        </w:rPr>
        <w:t>di</w:t>
      </w:r>
      <w:r w:rsidRPr="00524481">
        <w:rPr>
          <w:rFonts w:ascii="Calibri" w:hAnsi="Calibri" w:cs="Calibri"/>
          <w:spacing w:val="-11"/>
        </w:rPr>
        <w:t xml:space="preserve"> </w:t>
      </w:r>
      <w:r w:rsidRPr="00524481">
        <w:rPr>
          <w:rFonts w:ascii="Calibri" w:hAnsi="Calibri" w:cs="Calibri"/>
          <w:spacing w:val="-3"/>
        </w:rPr>
        <w:t>esercizio</w:t>
      </w:r>
      <w:r w:rsidRPr="00524481">
        <w:rPr>
          <w:rFonts w:ascii="Calibri" w:hAnsi="Calibri" w:cs="Calibri"/>
          <w:spacing w:val="-11"/>
        </w:rPr>
        <w:t xml:space="preserve"> </w:t>
      </w:r>
      <w:r w:rsidRPr="00524481">
        <w:rPr>
          <w:rFonts w:ascii="Calibri" w:hAnsi="Calibri" w:cs="Calibri"/>
          <w:spacing w:val="-3"/>
        </w:rPr>
        <w:t>delle</w:t>
      </w:r>
      <w:r w:rsidRPr="00524481">
        <w:rPr>
          <w:rFonts w:ascii="Calibri" w:hAnsi="Calibri" w:cs="Calibri"/>
          <w:spacing w:val="-12"/>
        </w:rPr>
        <w:t xml:space="preserve"> </w:t>
      </w:r>
      <w:r w:rsidRPr="00524481">
        <w:rPr>
          <w:rFonts w:ascii="Calibri" w:hAnsi="Calibri" w:cs="Calibri"/>
          <w:spacing w:val="-3"/>
        </w:rPr>
        <w:t>funzioni,</w:t>
      </w:r>
      <w:r w:rsidRPr="00524481">
        <w:rPr>
          <w:rFonts w:ascii="Calibri" w:hAnsi="Calibri" w:cs="Calibri"/>
          <w:spacing w:val="-11"/>
        </w:rPr>
        <w:t xml:space="preserve"> </w:t>
      </w:r>
      <w:r w:rsidRPr="00524481">
        <w:rPr>
          <w:rFonts w:ascii="Calibri" w:hAnsi="Calibri" w:cs="Calibri"/>
          <w:spacing w:val="-3"/>
        </w:rPr>
        <w:t>dei</w:t>
      </w:r>
      <w:r w:rsidRPr="00524481">
        <w:rPr>
          <w:rFonts w:ascii="Calibri" w:hAnsi="Calibri" w:cs="Calibri"/>
          <w:spacing w:val="-11"/>
        </w:rPr>
        <w:t xml:space="preserve"> </w:t>
      </w:r>
      <w:r w:rsidRPr="00524481">
        <w:rPr>
          <w:rFonts w:ascii="Calibri" w:hAnsi="Calibri" w:cs="Calibri"/>
          <w:spacing w:val="-3"/>
        </w:rPr>
        <w:t>servizi</w:t>
      </w:r>
      <w:r w:rsidRPr="00524481">
        <w:rPr>
          <w:rFonts w:ascii="Calibri" w:hAnsi="Calibri" w:cs="Calibri"/>
          <w:spacing w:val="-8"/>
        </w:rPr>
        <w:t xml:space="preserve"> </w:t>
      </w:r>
      <w:r w:rsidRPr="00524481">
        <w:rPr>
          <w:rFonts w:ascii="Calibri" w:hAnsi="Calibri" w:cs="Calibri"/>
          <w:spacing w:val="-3"/>
        </w:rPr>
        <w:t>e</w:t>
      </w:r>
      <w:r w:rsidRPr="00524481">
        <w:rPr>
          <w:rFonts w:ascii="Calibri" w:hAnsi="Calibri" w:cs="Calibri"/>
          <w:spacing w:val="-11"/>
        </w:rPr>
        <w:t xml:space="preserve"> </w:t>
      </w:r>
      <w:r w:rsidRPr="00524481">
        <w:rPr>
          <w:rFonts w:ascii="Calibri" w:hAnsi="Calibri" w:cs="Calibri"/>
          <w:spacing w:val="-3"/>
        </w:rPr>
        <w:t>dei</w:t>
      </w:r>
      <w:r w:rsidRPr="00524481">
        <w:rPr>
          <w:rFonts w:ascii="Calibri" w:hAnsi="Calibri" w:cs="Calibri"/>
          <w:spacing w:val="-11"/>
        </w:rPr>
        <w:t xml:space="preserve"> </w:t>
      </w:r>
      <w:r w:rsidRPr="00524481">
        <w:rPr>
          <w:rFonts w:ascii="Calibri" w:hAnsi="Calibri" w:cs="Calibri"/>
          <w:spacing w:val="-3"/>
        </w:rPr>
        <w:t>compiti</w:t>
      </w:r>
      <w:r w:rsidRPr="00524481">
        <w:rPr>
          <w:rFonts w:ascii="Calibri" w:hAnsi="Calibri" w:cs="Calibri"/>
          <w:spacing w:val="-10"/>
        </w:rPr>
        <w:t xml:space="preserve"> </w:t>
      </w:r>
      <w:r w:rsidRPr="00524481">
        <w:rPr>
          <w:rFonts w:ascii="Calibri" w:hAnsi="Calibri" w:cs="Calibri"/>
          <w:spacing w:val="-2"/>
        </w:rPr>
        <w:t>loro</w:t>
      </w:r>
      <w:r w:rsidRPr="00524481">
        <w:rPr>
          <w:rFonts w:ascii="Calibri" w:hAnsi="Calibri" w:cs="Calibri"/>
          <w:spacing w:val="-12"/>
        </w:rPr>
        <w:t xml:space="preserve"> </w:t>
      </w:r>
      <w:r w:rsidRPr="00524481">
        <w:rPr>
          <w:rFonts w:ascii="Calibri" w:hAnsi="Calibri" w:cs="Calibri"/>
          <w:spacing w:val="-2"/>
        </w:rPr>
        <w:t>attribuiti;</w:t>
      </w:r>
    </w:p>
    <w:p w14:paraId="4646D5C9" w14:textId="77777777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397"/>
        </w:tabs>
        <w:ind w:right="225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l’art. 33 del d.lgs.165/2001 dispone: “</w:t>
      </w:r>
      <w:r w:rsidRPr="00524481">
        <w:rPr>
          <w:rFonts w:ascii="Calibri" w:hAnsi="Calibri" w:cs="Calibri"/>
          <w:i/>
        </w:rPr>
        <w:t>1. Le pubbliche amministrazioni che hanno situazioni di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soprannumero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rilevino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comunque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eccedenze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personale,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in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relazione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alle</w:t>
      </w:r>
      <w:r w:rsidRPr="00524481">
        <w:rPr>
          <w:rFonts w:ascii="Calibri" w:hAnsi="Calibri" w:cs="Calibri"/>
          <w:i/>
          <w:spacing w:val="70"/>
        </w:rPr>
        <w:t xml:space="preserve"> </w:t>
      </w:r>
      <w:r w:rsidRPr="00524481">
        <w:rPr>
          <w:rFonts w:ascii="Calibri" w:hAnsi="Calibri" w:cs="Calibri"/>
          <w:i/>
        </w:rPr>
        <w:t>esigenze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funzionali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alla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situazione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finanziaria,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anche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in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sede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ricognizione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annuale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prevista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dall’articolo 6,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comma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1, terzo e quarto periodo, sono tenute ad</w:t>
      </w:r>
      <w:r w:rsidRPr="00524481">
        <w:rPr>
          <w:rFonts w:ascii="Calibri" w:hAnsi="Calibri" w:cs="Calibri"/>
          <w:i/>
          <w:spacing w:val="70"/>
        </w:rPr>
        <w:t xml:space="preserve"> </w:t>
      </w:r>
      <w:r w:rsidRPr="00524481">
        <w:rPr>
          <w:rFonts w:ascii="Calibri" w:hAnsi="Calibri" w:cs="Calibri"/>
          <w:i/>
        </w:rPr>
        <w:t>osservare le procedure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previste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dal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presente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articolo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dandone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immediata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comunicazione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al</w:t>
      </w:r>
      <w:r w:rsidRPr="00524481">
        <w:rPr>
          <w:rFonts w:ascii="Calibri" w:hAnsi="Calibri" w:cs="Calibri"/>
          <w:i/>
          <w:spacing w:val="70"/>
        </w:rPr>
        <w:t xml:space="preserve"> </w:t>
      </w:r>
      <w:r w:rsidRPr="00524481">
        <w:rPr>
          <w:rFonts w:ascii="Calibri" w:hAnsi="Calibri" w:cs="Calibri"/>
          <w:i/>
        </w:rPr>
        <w:t>Dipartimento</w:t>
      </w:r>
      <w:r w:rsidRPr="00524481">
        <w:rPr>
          <w:rFonts w:ascii="Calibri" w:hAnsi="Calibri" w:cs="Calibri"/>
          <w:i/>
          <w:spacing w:val="70"/>
        </w:rPr>
        <w:t xml:space="preserve"> </w:t>
      </w:r>
      <w:r w:rsidRPr="00524481">
        <w:rPr>
          <w:rFonts w:ascii="Calibri" w:hAnsi="Calibri" w:cs="Calibri"/>
          <w:i/>
        </w:rPr>
        <w:t>della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funzione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pubblica.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2.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Le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amministrazioni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pubbliche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che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non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adempiono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alla</w:t>
      </w:r>
      <w:r w:rsidRPr="00524481">
        <w:rPr>
          <w:rFonts w:ascii="Calibri" w:hAnsi="Calibri" w:cs="Calibri"/>
          <w:i/>
          <w:spacing w:val="70"/>
        </w:rPr>
        <w:t xml:space="preserve"> </w:t>
      </w:r>
      <w:r w:rsidRPr="00524481">
        <w:rPr>
          <w:rFonts w:ascii="Calibri" w:hAnsi="Calibri" w:cs="Calibri"/>
          <w:i/>
        </w:rPr>
        <w:t>ricognizione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annuale di cui al comma 1 non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possono</w:t>
      </w:r>
      <w:r w:rsidRPr="00524481">
        <w:rPr>
          <w:rFonts w:ascii="Calibri" w:hAnsi="Calibri" w:cs="Calibri"/>
          <w:i/>
          <w:spacing w:val="70"/>
        </w:rPr>
        <w:t xml:space="preserve"> </w:t>
      </w:r>
      <w:r w:rsidRPr="00524481">
        <w:rPr>
          <w:rFonts w:ascii="Calibri" w:hAnsi="Calibri" w:cs="Calibri"/>
          <w:i/>
        </w:rPr>
        <w:t>effettuare assunzioni o instaurare rapporti di lavoro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con qualunque tipologia di contratto pena la nullità degli atti posti in essere. 3. La mancata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attivazione delle procedure di cui al presente articolo da parte del dirigente responsabile è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valutabile</w:t>
      </w:r>
      <w:r w:rsidRPr="00524481">
        <w:rPr>
          <w:rFonts w:ascii="Calibri" w:hAnsi="Calibri" w:cs="Calibri"/>
          <w:i/>
          <w:spacing w:val="-3"/>
        </w:rPr>
        <w:t xml:space="preserve"> </w:t>
      </w:r>
      <w:r w:rsidRPr="00524481">
        <w:rPr>
          <w:rFonts w:ascii="Calibri" w:hAnsi="Calibri" w:cs="Calibri"/>
          <w:i/>
        </w:rPr>
        <w:t>ai</w:t>
      </w:r>
      <w:r w:rsidRPr="00524481">
        <w:rPr>
          <w:rFonts w:ascii="Calibri" w:hAnsi="Calibri" w:cs="Calibri"/>
          <w:i/>
          <w:spacing w:val="-1"/>
        </w:rPr>
        <w:t xml:space="preserve"> </w:t>
      </w:r>
      <w:r w:rsidRPr="00524481">
        <w:rPr>
          <w:rFonts w:ascii="Calibri" w:hAnsi="Calibri" w:cs="Calibri"/>
          <w:i/>
        </w:rPr>
        <w:t>fini</w:t>
      </w:r>
      <w:r w:rsidRPr="00524481">
        <w:rPr>
          <w:rFonts w:ascii="Calibri" w:hAnsi="Calibri" w:cs="Calibri"/>
          <w:i/>
          <w:spacing w:val="-1"/>
        </w:rPr>
        <w:t xml:space="preserve"> </w:t>
      </w:r>
      <w:r w:rsidRPr="00524481">
        <w:rPr>
          <w:rFonts w:ascii="Calibri" w:hAnsi="Calibri" w:cs="Calibri"/>
          <w:i/>
        </w:rPr>
        <w:t>della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responsabilità</w:t>
      </w:r>
      <w:r w:rsidRPr="00524481">
        <w:rPr>
          <w:rFonts w:ascii="Calibri" w:hAnsi="Calibri" w:cs="Calibri"/>
          <w:i/>
          <w:spacing w:val="-1"/>
        </w:rPr>
        <w:t xml:space="preserve"> </w:t>
      </w:r>
      <w:r w:rsidRPr="00524481">
        <w:rPr>
          <w:rFonts w:ascii="Calibri" w:hAnsi="Calibri" w:cs="Calibri"/>
          <w:i/>
        </w:rPr>
        <w:t>disciplinare</w:t>
      </w:r>
      <w:r w:rsidRPr="00524481">
        <w:rPr>
          <w:rFonts w:ascii="Calibri" w:hAnsi="Calibri" w:cs="Calibri"/>
        </w:rPr>
        <w:t>.”;</w:t>
      </w:r>
    </w:p>
    <w:p w14:paraId="268459B6" w14:textId="77777777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394"/>
        </w:tabs>
        <w:ind w:right="224" w:hanging="162"/>
        <w:rPr>
          <w:rFonts w:ascii="Calibri" w:hAnsi="Calibri" w:cs="Calibri"/>
        </w:rPr>
      </w:pPr>
      <w:r w:rsidRPr="00524481">
        <w:rPr>
          <w:rFonts w:ascii="Calibri" w:hAnsi="Calibri" w:cs="Calibri"/>
        </w:rPr>
        <w:t>in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materia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di dotazione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organica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l’art.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6,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comma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3,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del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d.lgs.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165/2001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prevede che in sede di definizione del Piano triennale dei fabbisogni, ciascuna amministrazione indica la consistenza della dotazione organica e la sua eventuale rimodulazione in base ai fabbisogni programmati (…) garantendo la neutralità finanziaria della rimodulazione. Resta fermo che la copertura dei posti vacanti avviene nei limiti delle assunzioni consentite a legislazione vigente;</w:t>
      </w:r>
    </w:p>
    <w:p w14:paraId="3E725EDA" w14:textId="77777777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488"/>
        </w:tabs>
        <w:ind w:right="224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l’art.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22,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comma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1,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del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d.lgs.75/2017,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ha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previsto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che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linee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indirizzo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per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pianificazione di personale di cui all'art. 6-ter del d.lgs.165/2001, come introdotte dall'art. 4,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del d.lgs.75/2017, sono adottate entro novanta giorni dalla data di entrata in vigore del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medesimo decreto e che, in sede di prima applicazione, il divieto di cui all'art. 6, comma 6, del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 xml:space="preserve">d.lgs.165/2001 e </w:t>
      </w:r>
      <w:proofErr w:type="spellStart"/>
      <w:r w:rsidRPr="00524481">
        <w:rPr>
          <w:rFonts w:ascii="Calibri" w:hAnsi="Calibri" w:cs="Calibri"/>
        </w:rPr>
        <w:t>s.m.i.</w:t>
      </w:r>
      <w:proofErr w:type="spellEnd"/>
      <w:r w:rsidRPr="00524481">
        <w:rPr>
          <w:rFonts w:ascii="Calibri" w:hAnsi="Calibri" w:cs="Calibri"/>
        </w:rPr>
        <w:t xml:space="preserve"> si applica a decorrere dal 30/03/2018 e comunque solo decorso il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termine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sessanta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giorni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dalla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pubblicazione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delle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stesse;</w:t>
      </w:r>
    </w:p>
    <w:p w14:paraId="44ADB2D4" w14:textId="77777777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423"/>
        </w:tabs>
        <w:ind w:right="227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con Decreto 8/05/2018, il Ministro per la semplificazione e la pubblica amministrazione ha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definito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predette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“Linee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indirizzo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per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predisposizione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piani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fabbisogni</w:t>
      </w:r>
      <w:r w:rsidRPr="00524481">
        <w:rPr>
          <w:rFonts w:ascii="Calibri" w:hAnsi="Calibri" w:cs="Calibri"/>
          <w:spacing w:val="70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personale da parte delle amministrazioni pubbliche”, pubblicate sulla Gazzetta Ufficiale del 27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luglio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2018;</w:t>
      </w:r>
    </w:p>
    <w:p w14:paraId="56B23C7E" w14:textId="77777777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514"/>
        </w:tabs>
        <w:ind w:right="224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linee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guida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(…)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definiscono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una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metodologia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operativa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orientamento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che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amministrazioni adatteranno, in sede applicativa, al contesto ordinamentale delineato dalla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disciplina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settore.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Gli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enti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territoriali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opereranno,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altresì,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nell’ambito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dell’autonomia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organizzativa ad essi riconosciuta dalle fonti normative, nel rispetto dei vincoli di finanza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pubblica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riservando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agli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enti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locali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una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propria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autonomia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nella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definizione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dei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Piani;</w:t>
      </w:r>
    </w:p>
    <w:p w14:paraId="0EC78093" w14:textId="77777777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437"/>
        </w:tabs>
        <w:ind w:right="221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le linee guida, quindi, lasciando ampio spazio agli enti locali, e individuando per tutte 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pubbliche amministrazioni una dotazione organica pari ad una “spesa potenziale massima”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 xml:space="preserve">affermano: </w:t>
      </w:r>
      <w:r w:rsidRPr="00524481">
        <w:rPr>
          <w:rFonts w:ascii="Calibri" w:hAnsi="Calibri" w:cs="Calibri"/>
          <w:i/>
        </w:rPr>
        <w:t>“per le regioni e gli enti territoriali, sottoposti a tetti di spesa del personale,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l’indicatore di spesa potenziale massima (della dotazione organica) resta quello previsto dalla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normativa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vigente”.</w:t>
      </w:r>
    </w:p>
    <w:p w14:paraId="169C2FDE" w14:textId="77777777" w:rsidR="00524481" w:rsidRPr="00707966" w:rsidRDefault="00524481" w:rsidP="00524481">
      <w:pPr>
        <w:pStyle w:val="Paragrafoelenco"/>
        <w:tabs>
          <w:tab w:val="left" w:pos="437"/>
        </w:tabs>
        <w:ind w:right="221"/>
        <w:rPr>
          <w:rFonts w:ascii="Calibri" w:hAnsi="Calibri" w:cs="Calibri"/>
          <w:sz w:val="16"/>
          <w:szCs w:val="16"/>
        </w:rPr>
      </w:pPr>
    </w:p>
    <w:p w14:paraId="00E50E6D" w14:textId="10164C05" w:rsidR="00524481" w:rsidRPr="00524481" w:rsidRDefault="00524481" w:rsidP="00524481">
      <w:pPr>
        <w:pStyle w:val="Paragrafoelenco"/>
        <w:tabs>
          <w:tab w:val="left" w:pos="437"/>
        </w:tabs>
        <w:ind w:right="221"/>
        <w:rPr>
          <w:rFonts w:ascii="Calibri" w:hAnsi="Calibri" w:cs="Calibri"/>
        </w:rPr>
      </w:pPr>
      <w:r w:rsidRPr="00524481">
        <w:rPr>
          <w:rFonts w:ascii="Calibri" w:hAnsi="Calibri" w:cs="Calibri"/>
        </w:rPr>
        <w:t>in ossequio all’art. 6 del d.lgs.165/2001 e alle Linee di indirizzo sopra richiamate, è necessario per l’ente definire tale limite di spesa potenziale massima nel rispetto delle norme sul contenimento della spesa di personale e che in tale limite l’amministrazione:</w:t>
      </w:r>
    </w:p>
    <w:p w14:paraId="6E67169B" w14:textId="77777777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459"/>
        </w:tabs>
        <w:ind w:right="225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potrà coprire i posti vacanti, nei limiti delle facoltà assunzionali previste a legislazione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vigente, ricordando però che l’indicazione della spesa potenziale massima non incide e non fa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sorgere effetti più favorevoli rispetto al regime delle assunzioni o ai vincoli di spesa del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personale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previsti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dalla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legge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e,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lastRenderedPageBreak/>
        <w:t>conseguentemente,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gli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stanziamenti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bilancio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devono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rimanere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coerenti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con le predette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limitazioni;</w:t>
      </w:r>
    </w:p>
    <w:p w14:paraId="03DB1C31" w14:textId="77777777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397"/>
        </w:tabs>
        <w:ind w:right="224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dovrà indicare nel PTFP, ai sensi dell’articolo 6, comma 2, ultimo periodo, del d.lgs.165/2001,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le risorse finanziarie destinate all’attuazione del piano, nei limiti delle risorse quantificate sulla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base della spesa per il personale in servizio e di quelle connesse alle facoltà assunzionali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previste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a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legislazione vigente.</w:t>
      </w:r>
    </w:p>
    <w:p w14:paraId="4DEF7CCF" w14:textId="77777777" w:rsidR="00707966" w:rsidRPr="00707966" w:rsidRDefault="00707966" w:rsidP="00707966">
      <w:pPr>
        <w:pStyle w:val="Paragrafoelenco"/>
        <w:tabs>
          <w:tab w:val="left" w:pos="437"/>
        </w:tabs>
        <w:ind w:right="221"/>
        <w:rPr>
          <w:rFonts w:ascii="Calibri" w:hAnsi="Calibri" w:cs="Calibri"/>
          <w:sz w:val="16"/>
          <w:szCs w:val="16"/>
        </w:rPr>
      </w:pPr>
    </w:p>
    <w:p w14:paraId="1C2ED404" w14:textId="3C2E64F3" w:rsidR="00524481" w:rsidRPr="00524481" w:rsidRDefault="00524481" w:rsidP="00524481">
      <w:pPr>
        <w:pStyle w:val="Corpotesto"/>
        <w:spacing w:line="240" w:lineRule="auto"/>
        <w:ind w:left="232" w:right="224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con riferimento a quanto sopra è necessario individuare, in questa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sede, sia le limitazioni di spesa vigenti, sia le facoltà assunzionali per questo ente, che così si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dettagliano:</w:t>
      </w:r>
    </w:p>
    <w:p w14:paraId="4B885E91" w14:textId="77777777" w:rsidR="00524481" w:rsidRPr="00524481" w:rsidRDefault="00524481" w:rsidP="00524481">
      <w:pPr>
        <w:pStyle w:val="Paragrafoelenco"/>
        <w:numPr>
          <w:ilvl w:val="0"/>
          <w:numId w:val="9"/>
        </w:numPr>
        <w:tabs>
          <w:tab w:val="left" w:pos="531"/>
        </w:tabs>
        <w:ind w:hanging="299"/>
        <w:rPr>
          <w:rFonts w:ascii="Calibri" w:hAnsi="Calibri" w:cs="Calibri"/>
        </w:rPr>
      </w:pPr>
      <w:r w:rsidRPr="00524481">
        <w:rPr>
          <w:rFonts w:ascii="Calibri" w:hAnsi="Calibri" w:cs="Calibri"/>
        </w:rPr>
        <w:t>contenimento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della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spesa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personale;</w:t>
      </w:r>
    </w:p>
    <w:p w14:paraId="49A0B498" w14:textId="77777777" w:rsidR="00524481" w:rsidRPr="00524481" w:rsidRDefault="00524481" w:rsidP="00524481">
      <w:pPr>
        <w:pStyle w:val="Paragrafoelenco"/>
        <w:numPr>
          <w:ilvl w:val="0"/>
          <w:numId w:val="9"/>
        </w:numPr>
        <w:tabs>
          <w:tab w:val="left" w:pos="531"/>
        </w:tabs>
        <w:ind w:hanging="299"/>
        <w:rPr>
          <w:rFonts w:ascii="Calibri" w:hAnsi="Calibri" w:cs="Calibri"/>
        </w:rPr>
      </w:pPr>
      <w:r w:rsidRPr="00524481">
        <w:rPr>
          <w:rFonts w:ascii="Calibri" w:hAnsi="Calibri" w:cs="Calibri"/>
        </w:rPr>
        <w:t>facoltà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assunzionali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a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tempo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indeterminato;</w:t>
      </w:r>
    </w:p>
    <w:p w14:paraId="353D15D8" w14:textId="77777777" w:rsidR="00524481" w:rsidRPr="00524481" w:rsidRDefault="00524481" w:rsidP="00524481">
      <w:pPr>
        <w:pStyle w:val="Paragrafoelenco"/>
        <w:numPr>
          <w:ilvl w:val="0"/>
          <w:numId w:val="9"/>
        </w:numPr>
        <w:tabs>
          <w:tab w:val="left" w:pos="533"/>
        </w:tabs>
        <w:ind w:left="532" w:hanging="301"/>
        <w:rPr>
          <w:rFonts w:ascii="Calibri" w:hAnsi="Calibri" w:cs="Calibri"/>
        </w:rPr>
      </w:pPr>
      <w:r w:rsidRPr="00524481">
        <w:rPr>
          <w:rFonts w:ascii="Calibri" w:hAnsi="Calibri" w:cs="Calibri"/>
        </w:rPr>
        <w:t>lavoro</w:t>
      </w:r>
      <w:r w:rsidRPr="00524481">
        <w:rPr>
          <w:rFonts w:ascii="Calibri" w:hAnsi="Calibri" w:cs="Calibri"/>
          <w:spacing w:val="-6"/>
        </w:rPr>
        <w:t xml:space="preserve"> </w:t>
      </w:r>
      <w:r w:rsidRPr="00524481">
        <w:rPr>
          <w:rFonts w:ascii="Calibri" w:hAnsi="Calibri" w:cs="Calibri"/>
        </w:rPr>
        <w:t>flessibile;</w:t>
      </w:r>
    </w:p>
    <w:p w14:paraId="037BC528" w14:textId="77777777" w:rsidR="00524481" w:rsidRPr="00524481" w:rsidRDefault="00524481" w:rsidP="00524481">
      <w:pPr>
        <w:pStyle w:val="Paragrafoelenco"/>
        <w:numPr>
          <w:ilvl w:val="0"/>
          <w:numId w:val="9"/>
        </w:numPr>
        <w:tabs>
          <w:tab w:val="left" w:pos="548"/>
        </w:tabs>
        <w:ind w:left="547" w:hanging="316"/>
        <w:rPr>
          <w:rFonts w:ascii="Calibri" w:hAnsi="Calibri" w:cs="Calibri"/>
        </w:rPr>
      </w:pPr>
      <w:r w:rsidRPr="00524481">
        <w:rPr>
          <w:rFonts w:ascii="Calibri" w:hAnsi="Calibri" w:cs="Calibri"/>
        </w:rPr>
        <w:t>procedure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stabilizzazione;</w:t>
      </w:r>
    </w:p>
    <w:p w14:paraId="3E474029" w14:textId="77777777" w:rsidR="00524481" w:rsidRPr="00524481" w:rsidRDefault="00524481" w:rsidP="00524481">
      <w:pPr>
        <w:pStyle w:val="Paragrafoelenco"/>
        <w:numPr>
          <w:ilvl w:val="0"/>
          <w:numId w:val="9"/>
        </w:numPr>
        <w:tabs>
          <w:tab w:val="left" w:pos="521"/>
        </w:tabs>
        <w:ind w:left="520" w:hanging="289"/>
        <w:rPr>
          <w:rFonts w:ascii="Calibri" w:hAnsi="Calibri" w:cs="Calibri"/>
        </w:rPr>
      </w:pPr>
      <w:r w:rsidRPr="00524481">
        <w:rPr>
          <w:rFonts w:ascii="Calibri" w:hAnsi="Calibri" w:cs="Calibri"/>
        </w:rPr>
        <w:t>progressioni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verticali;</w:t>
      </w:r>
    </w:p>
    <w:p w14:paraId="4E753A50" w14:textId="77777777" w:rsidR="00524481" w:rsidRPr="00524481" w:rsidRDefault="00524481" w:rsidP="00524481">
      <w:pPr>
        <w:pStyle w:val="Paragrafoelenco"/>
        <w:numPr>
          <w:ilvl w:val="0"/>
          <w:numId w:val="9"/>
        </w:numPr>
        <w:tabs>
          <w:tab w:val="left" w:pos="521"/>
        </w:tabs>
        <w:ind w:left="520" w:hanging="289"/>
        <w:rPr>
          <w:rFonts w:ascii="Calibri" w:hAnsi="Calibri" w:cs="Calibri"/>
        </w:rPr>
      </w:pPr>
      <w:r w:rsidRPr="00524481">
        <w:rPr>
          <w:rFonts w:ascii="Calibri" w:hAnsi="Calibri" w:cs="Calibri"/>
        </w:rPr>
        <w:t>quote d’obbligo;</w:t>
      </w:r>
    </w:p>
    <w:p w14:paraId="024AEB9A" w14:textId="77777777" w:rsidR="00524481" w:rsidRPr="00524481" w:rsidRDefault="00524481" w:rsidP="00524481">
      <w:pPr>
        <w:pStyle w:val="Paragrafoelenco"/>
        <w:numPr>
          <w:ilvl w:val="0"/>
          <w:numId w:val="9"/>
        </w:numPr>
        <w:tabs>
          <w:tab w:val="left" w:pos="521"/>
        </w:tabs>
        <w:ind w:left="520" w:hanging="289"/>
        <w:rPr>
          <w:rFonts w:ascii="Calibri" w:hAnsi="Calibri" w:cs="Calibri"/>
        </w:rPr>
      </w:pPr>
      <w:r w:rsidRPr="00524481">
        <w:rPr>
          <w:rFonts w:ascii="Calibri" w:hAnsi="Calibri" w:cs="Calibri"/>
        </w:rPr>
        <w:t>salario accessorio;</w:t>
      </w:r>
    </w:p>
    <w:p w14:paraId="30D5E8F7" w14:textId="77777777" w:rsidR="00707966" w:rsidRPr="00707966" w:rsidRDefault="00707966" w:rsidP="00707966">
      <w:pPr>
        <w:pStyle w:val="Paragrafoelenco"/>
        <w:tabs>
          <w:tab w:val="left" w:pos="437"/>
        </w:tabs>
        <w:ind w:left="530" w:right="221"/>
        <w:rPr>
          <w:rFonts w:ascii="Calibri" w:hAnsi="Calibri" w:cs="Calibri"/>
          <w:sz w:val="16"/>
          <w:szCs w:val="16"/>
        </w:rPr>
      </w:pPr>
    </w:p>
    <w:p w14:paraId="5D30582B" w14:textId="77777777" w:rsidR="00873906" w:rsidRPr="00873906" w:rsidRDefault="00524481" w:rsidP="00085AC9">
      <w:pPr>
        <w:pStyle w:val="Titolo3"/>
        <w:keepNext w:val="0"/>
        <w:widowControl w:val="0"/>
        <w:numPr>
          <w:ilvl w:val="0"/>
          <w:numId w:val="22"/>
        </w:numPr>
        <w:tabs>
          <w:tab w:val="left" w:pos="564"/>
        </w:tabs>
        <w:autoSpaceDE w:val="0"/>
        <w:autoSpaceDN w:val="0"/>
        <w:ind w:right="5185" w:firstLine="0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Contenimento della spesa di personale</w:t>
      </w:r>
      <w:r w:rsidRPr="00524481">
        <w:rPr>
          <w:rFonts w:ascii="Calibri" w:hAnsi="Calibri" w:cs="Calibri"/>
          <w:spacing w:val="-66"/>
          <w:sz w:val="22"/>
          <w:szCs w:val="22"/>
        </w:rPr>
        <w:t xml:space="preserve"> </w:t>
      </w:r>
    </w:p>
    <w:p w14:paraId="39D7D950" w14:textId="11C567EB" w:rsidR="00524481" w:rsidRPr="00873906" w:rsidRDefault="00524481" w:rsidP="00873906">
      <w:pPr>
        <w:pStyle w:val="Titolo3"/>
        <w:keepNext w:val="0"/>
        <w:widowControl w:val="0"/>
        <w:tabs>
          <w:tab w:val="left" w:pos="564"/>
        </w:tabs>
        <w:autoSpaceDE w:val="0"/>
        <w:autoSpaceDN w:val="0"/>
        <w:ind w:left="232" w:right="5185"/>
        <w:jc w:val="both"/>
        <w:rPr>
          <w:rFonts w:ascii="Calibri" w:hAnsi="Calibri" w:cs="Calibri"/>
          <w:b/>
          <w:bCs/>
          <w:sz w:val="22"/>
          <w:szCs w:val="22"/>
        </w:rPr>
      </w:pPr>
      <w:r w:rsidRPr="00873906">
        <w:rPr>
          <w:rFonts w:ascii="Calibri" w:hAnsi="Calibri" w:cs="Calibri"/>
          <w:b/>
          <w:bCs/>
          <w:sz w:val="22"/>
          <w:szCs w:val="22"/>
        </w:rPr>
        <w:t>A1. Normativa</w:t>
      </w:r>
    </w:p>
    <w:p w14:paraId="28B89E6B" w14:textId="77777777" w:rsidR="00524481" w:rsidRPr="00524481" w:rsidRDefault="00524481" w:rsidP="00524481">
      <w:pPr>
        <w:pStyle w:val="Corpotesto"/>
        <w:spacing w:line="24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397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7482"/>
      </w:tblGrid>
      <w:tr w:rsidR="00AD5893" w:rsidRPr="00AD5893" w14:paraId="19D1AA9E" w14:textId="77777777" w:rsidTr="0060667C">
        <w:trPr>
          <w:trHeight w:val="218"/>
        </w:trPr>
        <w:tc>
          <w:tcPr>
            <w:tcW w:w="1915" w:type="dxa"/>
            <w:shd w:val="clear" w:color="auto" w:fill="auto"/>
            <w:hideMark/>
          </w:tcPr>
          <w:p w14:paraId="4DA225DE" w14:textId="77777777" w:rsidR="00524481" w:rsidRPr="00707966" w:rsidRDefault="00524481" w:rsidP="00AD5893">
            <w:pPr>
              <w:pStyle w:val="TableParagraph"/>
              <w:ind w:left="107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Art.</w:t>
            </w:r>
            <w:r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1,</w:t>
            </w:r>
            <w:r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comma</w:t>
            </w:r>
          </w:p>
        </w:tc>
        <w:tc>
          <w:tcPr>
            <w:tcW w:w="7482" w:type="dxa"/>
            <w:shd w:val="clear" w:color="auto" w:fill="auto"/>
            <w:hideMark/>
          </w:tcPr>
          <w:p w14:paraId="60939BED" w14:textId="77828824" w:rsidR="00524481" w:rsidRPr="00707966" w:rsidRDefault="00524481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Ai</w:t>
            </w:r>
            <w:r w:rsidRPr="00707966">
              <w:rPr>
                <w:rFonts w:ascii="Calibri" w:hAnsi="Calibri" w:cs="Calibri"/>
                <w:i/>
                <w:spacing w:val="2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fini</w:t>
            </w:r>
            <w:proofErr w:type="spellEnd"/>
            <w:r w:rsidRPr="00707966">
              <w:rPr>
                <w:rFonts w:ascii="Calibri" w:hAnsi="Calibri" w:cs="Calibri"/>
                <w:i/>
                <w:spacing w:val="29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</w:t>
            </w:r>
            <w:r w:rsidRPr="00707966">
              <w:rPr>
                <w:rFonts w:ascii="Calibri" w:hAnsi="Calibri" w:cs="Calibri"/>
                <w:i/>
                <w:spacing w:val="2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concorso</w:t>
            </w:r>
            <w:proofErr w:type="spellEnd"/>
            <w:r w:rsidRPr="00707966">
              <w:rPr>
                <w:rFonts w:ascii="Calibri" w:hAnsi="Calibri" w:cs="Calibri"/>
                <w:i/>
                <w:spacing w:val="2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delle</w:t>
            </w:r>
            <w:proofErr w:type="spellEnd"/>
            <w:r w:rsidRPr="00707966">
              <w:rPr>
                <w:rFonts w:ascii="Calibri" w:hAnsi="Calibri" w:cs="Calibri"/>
                <w:i/>
                <w:spacing w:val="2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autonomie</w:t>
            </w:r>
            <w:proofErr w:type="spellEnd"/>
            <w:r w:rsidRPr="00707966">
              <w:rPr>
                <w:rFonts w:ascii="Calibri" w:hAnsi="Calibri" w:cs="Calibri"/>
                <w:i/>
                <w:spacing w:val="2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regionali</w:t>
            </w:r>
            <w:proofErr w:type="spellEnd"/>
            <w:r w:rsidRPr="00707966">
              <w:rPr>
                <w:rFonts w:ascii="Calibri" w:hAnsi="Calibri" w:cs="Calibri"/>
                <w:i/>
                <w:spacing w:val="29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e</w:t>
            </w:r>
            <w:r w:rsidRPr="00707966">
              <w:rPr>
                <w:rFonts w:ascii="Calibri" w:hAnsi="Calibri" w:cs="Calibri"/>
                <w:i/>
                <w:spacing w:val="2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locali</w:t>
            </w:r>
            <w:proofErr w:type="spellEnd"/>
            <w:r w:rsidRPr="00707966">
              <w:rPr>
                <w:rFonts w:ascii="Calibri" w:hAnsi="Calibri" w:cs="Calibri"/>
                <w:i/>
                <w:spacing w:val="29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al</w:t>
            </w:r>
            <w:r w:rsidRPr="00707966">
              <w:rPr>
                <w:rFonts w:ascii="Calibri" w:hAnsi="Calibri" w:cs="Calibri"/>
                <w:i/>
                <w:spacing w:val="29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rispetto</w:t>
            </w:r>
            <w:r w:rsidRPr="00707966">
              <w:rPr>
                <w:rFonts w:ascii="Calibri" w:hAnsi="Calibri" w:cs="Calibri"/>
                <w:i/>
                <w:spacing w:val="2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degli</w:t>
            </w:r>
            <w:proofErr w:type="spellEnd"/>
            <w:r w:rsidRPr="00707966">
              <w:rPr>
                <w:rFonts w:ascii="Calibri" w:hAnsi="Calibri" w:cs="Calibri"/>
                <w:i/>
                <w:spacing w:val="2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obiettivi</w:t>
            </w:r>
            <w:proofErr w:type="spellEnd"/>
            <w:r w:rsidRPr="00707966">
              <w:rPr>
                <w:rFonts w:ascii="Calibri" w:hAnsi="Calibri" w:cs="Calibri"/>
                <w:i/>
                <w:spacing w:val="29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</w:t>
            </w:r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finanza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65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pubblica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gli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enti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i</w:t>
            </w:r>
            <w:proofErr w:type="spellEnd"/>
          </w:p>
        </w:tc>
      </w:tr>
      <w:tr w:rsidR="00AD5893" w:rsidRPr="00AD5893" w14:paraId="09F36601" w14:textId="77777777" w:rsidTr="0060667C">
        <w:trPr>
          <w:trHeight w:val="219"/>
        </w:trPr>
        <w:tc>
          <w:tcPr>
            <w:tcW w:w="1915" w:type="dxa"/>
            <w:shd w:val="clear" w:color="auto" w:fill="auto"/>
            <w:hideMark/>
          </w:tcPr>
          <w:p w14:paraId="1B8B28DF" w14:textId="77777777" w:rsidR="00524481" w:rsidRPr="00707966" w:rsidRDefault="00524481" w:rsidP="00AD5893">
            <w:pPr>
              <w:pStyle w:val="TableParagraph"/>
              <w:ind w:left="107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557,</w:t>
            </w:r>
            <w:r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557-bis</w:t>
            </w:r>
            <w:r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e</w:t>
            </w:r>
          </w:p>
        </w:tc>
        <w:tc>
          <w:tcPr>
            <w:tcW w:w="7482" w:type="dxa"/>
            <w:shd w:val="clear" w:color="auto" w:fill="auto"/>
            <w:hideMark/>
          </w:tcPr>
          <w:p w14:paraId="44ABB2B3" w14:textId="12886D05" w:rsidR="00524481" w:rsidRPr="00707966" w:rsidRDefault="00524481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sottoposti</w:t>
            </w:r>
            <w:proofErr w:type="spellEnd"/>
            <w:r w:rsidRPr="00707966">
              <w:rPr>
                <w:rFonts w:ascii="Calibri" w:hAnsi="Calibri" w:cs="Calibri"/>
                <w:i/>
                <w:spacing w:val="67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al</w:t>
            </w:r>
            <w:r w:rsidRPr="00707966">
              <w:rPr>
                <w:rFonts w:ascii="Calibri" w:hAnsi="Calibri" w:cs="Calibri"/>
                <w:i/>
                <w:spacing w:val="6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patto</w:t>
            </w:r>
            <w:proofErr w:type="spellEnd"/>
            <w:r w:rsidRPr="00707966">
              <w:rPr>
                <w:rFonts w:ascii="Calibri" w:hAnsi="Calibri" w:cs="Calibri"/>
                <w:i/>
                <w:spacing w:val="66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</w:t>
            </w:r>
            <w:r w:rsidRPr="00707966">
              <w:rPr>
                <w:rFonts w:ascii="Calibri" w:hAnsi="Calibri" w:cs="Calibri"/>
                <w:i/>
                <w:spacing w:val="6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stabilità</w:t>
            </w:r>
            <w:proofErr w:type="spellEnd"/>
            <w:r w:rsidRPr="00707966">
              <w:rPr>
                <w:rFonts w:ascii="Calibri" w:hAnsi="Calibri" w:cs="Calibri"/>
                <w:i/>
                <w:spacing w:val="6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interno</w:t>
            </w:r>
            <w:proofErr w:type="spellEnd"/>
            <w:r w:rsidRPr="00707966">
              <w:rPr>
                <w:rFonts w:ascii="Calibri" w:hAnsi="Calibri" w:cs="Calibri"/>
                <w:i/>
                <w:spacing w:val="6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assicurano</w:t>
            </w:r>
            <w:proofErr w:type="spellEnd"/>
            <w:r w:rsidRPr="00707966">
              <w:rPr>
                <w:rFonts w:ascii="Calibri" w:hAnsi="Calibri" w:cs="Calibri"/>
                <w:i/>
                <w:spacing w:val="66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la</w:t>
            </w:r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riduzione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68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delle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68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spese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68"/>
                <w:sz w:val="16"/>
                <w:szCs w:val="16"/>
                <w:lang w:val="en-US"/>
              </w:rPr>
              <w:t xml:space="preserve"> </w:t>
            </w:r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</w:t>
            </w:r>
            <w:r w:rsidR="0060667C" w:rsidRPr="00707966">
              <w:rPr>
                <w:rFonts w:ascii="Calibri" w:hAnsi="Calibri" w:cs="Calibri"/>
                <w:i/>
                <w:spacing w:val="65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personale</w:t>
            </w:r>
            <w:proofErr w:type="spellEnd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,</w:t>
            </w:r>
            <w:r w:rsidR="0060667C" w:rsidRPr="00707966">
              <w:rPr>
                <w:rFonts w:ascii="Calibri" w:hAnsi="Calibri" w:cs="Calibri"/>
                <w:i/>
                <w:spacing w:val="66"/>
                <w:sz w:val="16"/>
                <w:szCs w:val="16"/>
                <w:lang w:val="en-US"/>
              </w:rPr>
              <w:t xml:space="preserve"> </w:t>
            </w:r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al</w:t>
            </w:r>
            <w:r w:rsidR="0060667C" w:rsidRPr="00707966">
              <w:rPr>
                <w:rFonts w:ascii="Calibri" w:hAnsi="Calibri" w:cs="Calibri"/>
                <w:i/>
                <w:spacing w:val="68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lordo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68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degli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68"/>
                <w:sz w:val="16"/>
                <w:szCs w:val="16"/>
                <w:lang w:val="en-US"/>
              </w:rPr>
              <w:t xml:space="preserve"> </w:t>
            </w:r>
          </w:p>
        </w:tc>
      </w:tr>
      <w:tr w:rsidR="00AD5893" w:rsidRPr="00AD5893" w14:paraId="3EFCA6E5" w14:textId="77777777" w:rsidTr="0060667C">
        <w:trPr>
          <w:trHeight w:val="218"/>
        </w:trPr>
        <w:tc>
          <w:tcPr>
            <w:tcW w:w="1915" w:type="dxa"/>
            <w:shd w:val="clear" w:color="auto" w:fill="auto"/>
            <w:hideMark/>
          </w:tcPr>
          <w:p w14:paraId="599CFA32" w14:textId="77777777" w:rsidR="00524481" w:rsidRPr="00707966" w:rsidRDefault="00524481" w:rsidP="00AD5893">
            <w:pPr>
              <w:pStyle w:val="TableParagraph"/>
              <w:ind w:left="107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557-quater,</w:t>
            </w:r>
            <w:r w:rsidRPr="00707966">
              <w:rPr>
                <w:rFonts w:ascii="Calibri" w:hAnsi="Calibri" w:cs="Calibri"/>
                <w:i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della</w:t>
            </w:r>
            <w:proofErr w:type="spellEnd"/>
          </w:p>
        </w:tc>
        <w:tc>
          <w:tcPr>
            <w:tcW w:w="7482" w:type="dxa"/>
            <w:shd w:val="clear" w:color="auto" w:fill="auto"/>
            <w:hideMark/>
          </w:tcPr>
          <w:p w14:paraId="76373517" w14:textId="3329F41D" w:rsidR="00524481" w:rsidRPr="00707966" w:rsidRDefault="0060667C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oneri</w:t>
            </w:r>
            <w:proofErr w:type="spellEnd"/>
            <w:r w:rsidRPr="00707966">
              <w:rPr>
                <w:rFonts w:ascii="Calibri" w:hAnsi="Calibri" w:cs="Calibri"/>
                <w:i/>
                <w:spacing w:val="6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riflessi</w:t>
            </w:r>
            <w:proofErr w:type="spellEnd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r w:rsidR="00524481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</w:t>
            </w:r>
            <w:r w:rsidR="00524481" w:rsidRPr="00707966">
              <w:rPr>
                <w:rFonts w:ascii="Calibri" w:hAnsi="Calibri" w:cs="Calibri"/>
                <w:i/>
                <w:spacing w:val="67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24481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carico</w:t>
            </w:r>
            <w:proofErr w:type="spellEnd"/>
            <w:r w:rsidR="00524481" w:rsidRPr="00707966">
              <w:rPr>
                <w:rFonts w:ascii="Calibri" w:hAnsi="Calibri" w:cs="Calibri"/>
                <w:i/>
                <w:spacing w:val="68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24481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delle</w:t>
            </w:r>
            <w:proofErr w:type="spellEnd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amministrazioni</w:t>
            </w:r>
            <w:proofErr w:type="spellEnd"/>
            <w:r w:rsidRPr="00707966">
              <w:rPr>
                <w:rFonts w:ascii="Calibri" w:hAnsi="Calibri" w:cs="Calibri"/>
                <w:i/>
                <w:spacing w:val="121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e</w:t>
            </w:r>
            <w:r w:rsidRPr="00707966">
              <w:rPr>
                <w:rFonts w:ascii="Calibri" w:hAnsi="Calibri" w:cs="Calibri"/>
                <w:i/>
                <w:spacing w:val="11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dell’IRAP</w:t>
            </w:r>
            <w:proofErr w:type="spellEnd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,</w:t>
            </w:r>
            <w:r w:rsidRPr="00707966">
              <w:rPr>
                <w:rFonts w:ascii="Calibri" w:hAnsi="Calibri" w:cs="Calibri"/>
                <w:i/>
                <w:spacing w:val="120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con</w:t>
            </w:r>
            <w:r w:rsidRPr="00707966">
              <w:rPr>
                <w:rFonts w:ascii="Calibri" w:hAnsi="Calibri" w:cs="Calibri"/>
                <w:i/>
                <w:spacing w:val="1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esclusione</w:t>
            </w:r>
            <w:proofErr w:type="spellEnd"/>
            <w:r w:rsidRPr="00707966">
              <w:rPr>
                <w:rFonts w:ascii="Calibri" w:hAnsi="Calibri" w:cs="Calibri"/>
                <w:i/>
                <w:spacing w:val="1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degli</w:t>
            </w:r>
            <w:proofErr w:type="spellEnd"/>
            <w:r w:rsidRPr="00707966">
              <w:rPr>
                <w:rFonts w:ascii="Calibri" w:hAnsi="Calibri" w:cs="Calibri"/>
                <w:i/>
                <w:spacing w:val="12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oneri</w:t>
            </w:r>
            <w:proofErr w:type="spellEnd"/>
            <w:r w:rsidRPr="00707966">
              <w:rPr>
                <w:rFonts w:ascii="Calibri" w:hAnsi="Calibri" w:cs="Calibri"/>
                <w:i/>
                <w:spacing w:val="12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relative ai</w:t>
            </w:r>
          </w:p>
        </w:tc>
      </w:tr>
      <w:tr w:rsidR="00AD5893" w:rsidRPr="00AD5893" w14:paraId="5F6D570E" w14:textId="77777777" w:rsidTr="0060667C">
        <w:trPr>
          <w:trHeight w:val="218"/>
        </w:trPr>
        <w:tc>
          <w:tcPr>
            <w:tcW w:w="1915" w:type="dxa"/>
            <w:shd w:val="clear" w:color="auto" w:fill="auto"/>
            <w:hideMark/>
          </w:tcPr>
          <w:p w14:paraId="7D9B7CA0" w14:textId="77777777" w:rsidR="00524481" w:rsidRPr="00707966" w:rsidRDefault="00524481" w:rsidP="00AD5893">
            <w:pPr>
              <w:pStyle w:val="TableParagraph"/>
              <w:ind w:left="107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legge</w:t>
            </w:r>
            <w:proofErr w:type="spellEnd"/>
            <w:r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27</w:t>
            </w:r>
            <w:r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dicembre</w:t>
            </w:r>
            <w:proofErr w:type="spellEnd"/>
          </w:p>
        </w:tc>
        <w:tc>
          <w:tcPr>
            <w:tcW w:w="7482" w:type="dxa"/>
            <w:shd w:val="clear" w:color="auto" w:fill="auto"/>
            <w:hideMark/>
          </w:tcPr>
          <w:p w14:paraId="5108F35F" w14:textId="7826CAC0" w:rsidR="00524481" w:rsidRPr="00707966" w:rsidRDefault="00524481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rinnovi</w:t>
            </w:r>
            <w:proofErr w:type="spellEnd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contrattuali</w:t>
            </w:r>
            <w:proofErr w:type="spellEnd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garantendo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2"/>
                <w:sz w:val="16"/>
                <w:szCs w:val="16"/>
                <w:lang w:val="en-US"/>
              </w:rPr>
              <w:t xml:space="preserve"> </w:t>
            </w:r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il</w:t>
            </w:r>
            <w:r w:rsidR="0060667C" w:rsidRPr="00707966">
              <w:rPr>
                <w:rFonts w:ascii="Calibri" w:hAnsi="Calibri"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contenimento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della</w:t>
            </w:r>
            <w:proofErr w:type="spellEnd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dinamica</w:t>
            </w:r>
            <w:proofErr w:type="spellEnd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retributiva</w:t>
            </w:r>
            <w:proofErr w:type="spellEnd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e</w:t>
            </w:r>
            <w:r w:rsidR="0060667C" w:rsidRPr="00707966">
              <w:rPr>
                <w:rFonts w:ascii="Calibri" w:hAnsi="Calibri" w:cs="Calibr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occupazionale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, con </w:t>
            </w:r>
            <w:proofErr w:type="spellStart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azioni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da</w:t>
            </w:r>
          </w:p>
        </w:tc>
      </w:tr>
      <w:tr w:rsidR="00AD5893" w:rsidRPr="00AD5893" w14:paraId="38620D54" w14:textId="77777777" w:rsidTr="0060667C">
        <w:trPr>
          <w:trHeight w:val="218"/>
        </w:trPr>
        <w:tc>
          <w:tcPr>
            <w:tcW w:w="1915" w:type="dxa"/>
            <w:shd w:val="clear" w:color="auto" w:fill="auto"/>
            <w:hideMark/>
          </w:tcPr>
          <w:p w14:paraId="00B1A23C" w14:textId="77777777" w:rsidR="00524481" w:rsidRPr="00707966" w:rsidRDefault="00524481" w:rsidP="00AD5893">
            <w:pPr>
              <w:pStyle w:val="TableParagraph"/>
              <w:ind w:left="107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2006,</w:t>
            </w:r>
            <w:r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n.</w:t>
            </w:r>
            <w:r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296</w:t>
            </w:r>
          </w:p>
        </w:tc>
        <w:tc>
          <w:tcPr>
            <w:tcW w:w="7482" w:type="dxa"/>
            <w:shd w:val="clear" w:color="auto" w:fill="auto"/>
            <w:hideMark/>
          </w:tcPr>
          <w:p w14:paraId="39A98BB9" w14:textId="67634F2E" w:rsidR="00524481" w:rsidRPr="00707966" w:rsidRDefault="0060667C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modulare</w:t>
            </w:r>
            <w:proofErr w:type="spellEnd"/>
            <w:r w:rsidRPr="00707966">
              <w:rPr>
                <w:rFonts w:ascii="Calibri" w:hAnsi="Calibri" w:cs="Calibri"/>
                <w:i/>
                <w:spacing w:val="1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nell’ambito</w:t>
            </w:r>
            <w:proofErr w:type="spellEnd"/>
            <w:r w:rsidRPr="00707966">
              <w:rPr>
                <w:rFonts w:ascii="Calibri" w:hAnsi="Calibri" w:cs="Calibri"/>
                <w:i/>
                <w:spacing w:val="1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della</w:t>
            </w:r>
            <w:proofErr w:type="spellEnd"/>
            <w:r w:rsidRPr="00707966">
              <w:rPr>
                <w:rFonts w:ascii="Calibri" w:hAnsi="Calibri" w:cs="Calibri"/>
                <w:i/>
                <w:spacing w:val="17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propria</w:t>
            </w:r>
            <w:r w:rsidRPr="00707966">
              <w:rPr>
                <w:rFonts w:ascii="Calibri" w:hAnsi="Calibri" w:cs="Calibri"/>
                <w:i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autonomia</w:t>
            </w:r>
            <w:proofErr w:type="spellEnd"/>
            <w:r w:rsidRPr="00707966">
              <w:rPr>
                <w:rFonts w:ascii="Calibri" w:hAnsi="Calibri" w:cs="Calibri"/>
                <w:i/>
                <w:spacing w:val="14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e</w:t>
            </w:r>
            <w:r w:rsidRPr="00707966">
              <w:rPr>
                <w:rFonts w:ascii="Calibri" w:hAnsi="Calibri" w:cs="Calibri"/>
                <w:i/>
                <w:spacing w:val="1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rivolte</w:t>
            </w:r>
            <w:proofErr w:type="spellEnd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,</w:t>
            </w:r>
            <w:r w:rsidRPr="00707966">
              <w:rPr>
                <w:rFonts w:ascii="Calibri" w:hAnsi="Calibri" w:cs="Calibri"/>
                <w:i/>
                <w:spacing w:val="14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in</w:t>
            </w:r>
            <w:r w:rsidRPr="00707966">
              <w:rPr>
                <w:rFonts w:ascii="Calibri" w:hAnsi="Calibri" w:cs="Calibri"/>
                <w:i/>
                <w:spacing w:val="15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termini</w:t>
            </w:r>
            <w:r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di principio, ai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seguenti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ambiti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prioritari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di </w:t>
            </w:r>
          </w:p>
        </w:tc>
      </w:tr>
      <w:tr w:rsidR="00AD5893" w:rsidRPr="00AD5893" w14:paraId="16628256" w14:textId="77777777" w:rsidTr="0060667C">
        <w:trPr>
          <w:trHeight w:val="218"/>
        </w:trPr>
        <w:tc>
          <w:tcPr>
            <w:tcW w:w="1915" w:type="dxa"/>
            <w:shd w:val="clear" w:color="auto" w:fill="auto"/>
          </w:tcPr>
          <w:p w14:paraId="24A61BA5" w14:textId="77777777" w:rsidR="00524481" w:rsidRPr="00707966" w:rsidRDefault="00524481" w:rsidP="00AD5893">
            <w:pPr>
              <w:pStyle w:val="TableParagrap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482" w:type="dxa"/>
            <w:shd w:val="clear" w:color="auto" w:fill="auto"/>
            <w:hideMark/>
          </w:tcPr>
          <w:p w14:paraId="137F5166" w14:textId="67FA8860" w:rsidR="00524481" w:rsidRPr="00707966" w:rsidRDefault="0060667C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intervento</w:t>
            </w:r>
            <w:proofErr w:type="spellEnd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:</w:t>
            </w:r>
          </w:p>
        </w:tc>
      </w:tr>
      <w:tr w:rsidR="00AD5893" w:rsidRPr="00AD5893" w14:paraId="28AA49A7" w14:textId="77777777" w:rsidTr="0060667C">
        <w:trPr>
          <w:trHeight w:val="219"/>
        </w:trPr>
        <w:tc>
          <w:tcPr>
            <w:tcW w:w="1915" w:type="dxa"/>
            <w:shd w:val="clear" w:color="auto" w:fill="auto"/>
          </w:tcPr>
          <w:p w14:paraId="4618A5DE" w14:textId="77777777" w:rsidR="00524481" w:rsidRPr="00707966" w:rsidRDefault="00524481" w:rsidP="00AD5893">
            <w:pPr>
              <w:pStyle w:val="TableParagrap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482" w:type="dxa"/>
            <w:shd w:val="clear" w:color="auto" w:fill="auto"/>
            <w:hideMark/>
          </w:tcPr>
          <w:p w14:paraId="3AA009F2" w14:textId="77777777" w:rsidR="00524481" w:rsidRPr="00707966" w:rsidRDefault="00524481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a)</w:t>
            </w:r>
            <w:r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lettera</w:t>
            </w:r>
            <w:proofErr w:type="spellEnd"/>
            <w:r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abrogata</w:t>
            </w:r>
            <w:proofErr w:type="spellEnd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;</w:t>
            </w:r>
          </w:p>
        </w:tc>
      </w:tr>
      <w:tr w:rsidR="00AD5893" w:rsidRPr="00AD5893" w14:paraId="5EDDFD71" w14:textId="77777777" w:rsidTr="0060667C">
        <w:trPr>
          <w:trHeight w:val="219"/>
        </w:trPr>
        <w:tc>
          <w:tcPr>
            <w:tcW w:w="1915" w:type="dxa"/>
            <w:shd w:val="clear" w:color="auto" w:fill="auto"/>
          </w:tcPr>
          <w:p w14:paraId="27D8631C" w14:textId="77777777" w:rsidR="00524481" w:rsidRPr="00707966" w:rsidRDefault="00524481" w:rsidP="00AD5893">
            <w:pPr>
              <w:pStyle w:val="TableParagrap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482" w:type="dxa"/>
            <w:shd w:val="clear" w:color="auto" w:fill="auto"/>
            <w:hideMark/>
          </w:tcPr>
          <w:p w14:paraId="335F020A" w14:textId="0708DF12" w:rsidR="00524481" w:rsidRPr="00707966" w:rsidRDefault="00524481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b)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razionalizzazione</w:t>
            </w:r>
            <w:proofErr w:type="spellEnd"/>
            <w:r w:rsidRPr="00707966">
              <w:rPr>
                <w:rFonts w:ascii="Calibri" w:hAnsi="Calibri" w:cs="Calibr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e</w:t>
            </w:r>
            <w:r w:rsidRPr="00707966">
              <w:rPr>
                <w:rFonts w:ascii="Calibri" w:hAnsi="Calibri" w:cs="Calibr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snellimento</w:t>
            </w:r>
            <w:proofErr w:type="spellEnd"/>
            <w:r w:rsidRPr="00707966">
              <w:rPr>
                <w:rFonts w:ascii="Calibri" w:hAnsi="Calibri" w:cs="Calibri"/>
                <w:i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delle</w:t>
            </w:r>
            <w:proofErr w:type="spellEnd"/>
            <w:r w:rsidRPr="00707966">
              <w:rPr>
                <w:rFonts w:ascii="Calibri" w:hAnsi="Calibri" w:cs="Calibr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strutture</w:t>
            </w:r>
            <w:proofErr w:type="spellEnd"/>
            <w:r w:rsidRPr="00707966">
              <w:rPr>
                <w:rFonts w:ascii="Calibri" w:hAnsi="Calibri" w:cs="Calibr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burocratico-amministrative</w:t>
            </w:r>
            <w:proofErr w:type="spellEnd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anche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attraverso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accorpamenti</w:t>
            </w:r>
            <w:proofErr w:type="spellEnd"/>
          </w:p>
        </w:tc>
      </w:tr>
      <w:tr w:rsidR="00AD5893" w:rsidRPr="00AD5893" w14:paraId="1ED1095A" w14:textId="77777777" w:rsidTr="0060667C">
        <w:trPr>
          <w:trHeight w:val="218"/>
        </w:trPr>
        <w:tc>
          <w:tcPr>
            <w:tcW w:w="1915" w:type="dxa"/>
            <w:shd w:val="clear" w:color="auto" w:fill="auto"/>
          </w:tcPr>
          <w:p w14:paraId="0550C0A8" w14:textId="77777777" w:rsidR="00524481" w:rsidRPr="00707966" w:rsidRDefault="00524481" w:rsidP="00AD5893">
            <w:pPr>
              <w:pStyle w:val="TableParagrap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482" w:type="dxa"/>
            <w:shd w:val="clear" w:color="auto" w:fill="auto"/>
            <w:hideMark/>
          </w:tcPr>
          <w:p w14:paraId="05FB9007" w14:textId="43D4C476" w:rsidR="00524481" w:rsidRPr="00707966" w:rsidRDefault="00524481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</w:t>
            </w:r>
            <w:r w:rsidRPr="00707966">
              <w:rPr>
                <w:rFonts w:ascii="Calibri" w:hAnsi="Calibri" w:cs="Calibri"/>
                <w:i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uffici</w:t>
            </w:r>
            <w:proofErr w:type="spellEnd"/>
            <w:r w:rsidRPr="00707966">
              <w:rPr>
                <w:rFonts w:ascii="Calibri" w:hAnsi="Calibri" w:cs="Calibri"/>
                <w:i/>
                <w:spacing w:val="36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con</w:t>
            </w:r>
            <w:r w:rsidRPr="00707966">
              <w:rPr>
                <w:rFonts w:ascii="Calibri" w:hAnsi="Calibri" w:cs="Calibri"/>
                <w:i/>
                <w:spacing w:val="3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l’obiettivo</w:t>
            </w:r>
            <w:proofErr w:type="spellEnd"/>
            <w:r w:rsidRPr="00707966">
              <w:rPr>
                <w:rFonts w:ascii="Calibri" w:hAnsi="Calibri" w:cs="Calibri"/>
                <w:i/>
                <w:spacing w:val="35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</w:t>
            </w:r>
            <w:r w:rsidRPr="00707966">
              <w:rPr>
                <w:rFonts w:ascii="Calibri" w:hAnsi="Calibri" w:cs="Calibri"/>
                <w:i/>
                <w:spacing w:val="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ridurre</w:t>
            </w:r>
            <w:proofErr w:type="spellEnd"/>
            <w:r w:rsidRPr="00707966">
              <w:rPr>
                <w:rFonts w:ascii="Calibri" w:hAnsi="Calibri" w:cs="Calibri"/>
                <w:i/>
                <w:spacing w:val="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l’incidenza</w:t>
            </w:r>
            <w:proofErr w:type="spellEnd"/>
            <w:r w:rsidRPr="00707966">
              <w:rPr>
                <w:rFonts w:ascii="Calibri" w:hAnsi="Calibri" w:cs="Calibri"/>
                <w:i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percentuale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delle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posizioni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dirigenziali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in </w:t>
            </w:r>
            <w:proofErr w:type="spellStart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organico</w:t>
            </w:r>
            <w:proofErr w:type="spellEnd"/>
          </w:p>
        </w:tc>
      </w:tr>
      <w:tr w:rsidR="00AD5893" w:rsidRPr="00AD5893" w14:paraId="0FA3DAFE" w14:textId="77777777" w:rsidTr="0060667C">
        <w:trPr>
          <w:trHeight w:val="218"/>
        </w:trPr>
        <w:tc>
          <w:tcPr>
            <w:tcW w:w="1915" w:type="dxa"/>
            <w:shd w:val="clear" w:color="auto" w:fill="auto"/>
          </w:tcPr>
          <w:p w14:paraId="13A985F1" w14:textId="77777777" w:rsidR="00524481" w:rsidRPr="00707966" w:rsidRDefault="00524481" w:rsidP="00AD5893">
            <w:pPr>
              <w:pStyle w:val="TableParagrap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482" w:type="dxa"/>
            <w:shd w:val="clear" w:color="auto" w:fill="auto"/>
            <w:hideMark/>
          </w:tcPr>
          <w:p w14:paraId="698432F5" w14:textId="6FB731B2" w:rsidR="00524481" w:rsidRPr="00707966" w:rsidRDefault="00524481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c)</w:t>
            </w:r>
            <w:r w:rsidRPr="00707966">
              <w:rPr>
                <w:rFonts w:ascii="Calibri" w:hAnsi="Calibri" w:cs="Calibri"/>
                <w:i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contenimento</w:t>
            </w:r>
            <w:proofErr w:type="spellEnd"/>
            <w:r w:rsidRPr="00707966">
              <w:rPr>
                <w:rFonts w:ascii="Calibri" w:hAnsi="Calibri" w:cs="Calibri"/>
                <w:i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delle</w:t>
            </w:r>
            <w:proofErr w:type="spellEnd"/>
            <w:r w:rsidRPr="00707966">
              <w:rPr>
                <w:rFonts w:ascii="Calibri" w:hAnsi="Calibri" w:cs="Calibri"/>
                <w:i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dinamiche</w:t>
            </w:r>
            <w:proofErr w:type="spellEnd"/>
            <w:r w:rsidRPr="00707966">
              <w:rPr>
                <w:rFonts w:ascii="Calibri" w:hAnsi="Calibri" w:cs="Calibri"/>
                <w:i/>
                <w:spacing w:val="7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</w:t>
            </w:r>
            <w:r w:rsidRPr="00707966">
              <w:rPr>
                <w:rFonts w:ascii="Calibri" w:hAnsi="Calibri" w:cs="Calibri"/>
                <w:i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crescita</w:t>
            </w:r>
            <w:proofErr w:type="spellEnd"/>
            <w:r w:rsidRPr="00707966">
              <w:rPr>
                <w:rFonts w:ascii="Calibri" w:hAnsi="Calibri" w:cs="Calibri"/>
                <w:i/>
                <w:spacing w:val="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della</w:t>
            </w:r>
            <w:proofErr w:type="spellEnd"/>
            <w:r w:rsidRPr="00707966">
              <w:rPr>
                <w:rFonts w:ascii="Calibri" w:hAnsi="Calibri" w:cs="Calibri"/>
                <w:i/>
                <w:spacing w:val="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contrattazione</w:t>
            </w:r>
            <w:proofErr w:type="spellEnd"/>
            <w:r w:rsidRPr="00707966">
              <w:rPr>
                <w:rFonts w:ascii="Calibri" w:hAnsi="Calibri" w:cs="Calibri"/>
                <w:i/>
                <w:spacing w:val="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integrativa</w:t>
            </w:r>
            <w:proofErr w:type="spellEnd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,</w:t>
            </w:r>
            <w:r w:rsidRPr="00707966">
              <w:rPr>
                <w:rFonts w:ascii="Calibri" w:hAnsi="Calibri" w:cs="Calibri"/>
                <w:i/>
                <w:spacing w:val="6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tenuto</w:t>
            </w:r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anche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conto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delle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4"/>
                <w:sz w:val="16"/>
                <w:szCs w:val="16"/>
                <w:lang w:val="en-US"/>
              </w:rPr>
              <w:t xml:space="preserve"> </w:t>
            </w:r>
          </w:p>
        </w:tc>
      </w:tr>
      <w:tr w:rsidR="00AD5893" w:rsidRPr="00AD5893" w14:paraId="354308CF" w14:textId="77777777" w:rsidTr="0060667C">
        <w:trPr>
          <w:trHeight w:val="218"/>
        </w:trPr>
        <w:tc>
          <w:tcPr>
            <w:tcW w:w="1915" w:type="dxa"/>
            <w:shd w:val="clear" w:color="auto" w:fill="auto"/>
          </w:tcPr>
          <w:p w14:paraId="1C14EAAA" w14:textId="77777777" w:rsidR="00524481" w:rsidRPr="00707966" w:rsidRDefault="00524481" w:rsidP="00AD5893">
            <w:pPr>
              <w:pStyle w:val="TableParagrap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482" w:type="dxa"/>
            <w:shd w:val="clear" w:color="auto" w:fill="auto"/>
            <w:hideMark/>
          </w:tcPr>
          <w:p w14:paraId="697B2B8F" w14:textId="5EC6668D" w:rsidR="00524481" w:rsidRPr="00707966" w:rsidRDefault="0060667C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corrispondenti</w:t>
            </w:r>
            <w:proofErr w:type="spellEnd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24481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disposizioni</w:t>
            </w:r>
            <w:proofErr w:type="spellEnd"/>
            <w:r w:rsidR="00524481"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24481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dettate</w:t>
            </w:r>
            <w:proofErr w:type="spellEnd"/>
            <w:r w:rsidR="00524481" w:rsidRPr="00707966">
              <w:rPr>
                <w:rFonts w:ascii="Calibri" w:hAnsi="Calibri" w:cs="Calibri"/>
                <w:i/>
                <w:spacing w:val="-5"/>
                <w:sz w:val="16"/>
                <w:szCs w:val="16"/>
                <w:lang w:val="en-US"/>
              </w:rPr>
              <w:t xml:space="preserve"> </w:t>
            </w:r>
            <w:r w:rsidR="00524481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per</w:t>
            </w:r>
            <w:r w:rsidR="00524481" w:rsidRPr="00707966">
              <w:rPr>
                <w:rFonts w:ascii="Calibri" w:hAnsi="Calibri" w:cs="Calibri"/>
                <w:i/>
                <w:spacing w:val="-4"/>
                <w:sz w:val="16"/>
                <w:szCs w:val="16"/>
                <w:lang w:val="en-US"/>
              </w:rPr>
              <w:t xml:space="preserve"> </w:t>
            </w:r>
            <w:r w:rsidR="00524481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le</w:t>
            </w:r>
            <w:r w:rsidR="00524481" w:rsidRPr="00707966">
              <w:rPr>
                <w:rFonts w:ascii="Calibri" w:hAnsi="Calibri" w:cs="Calibri"/>
                <w:i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24481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amministrazioni</w:t>
            </w:r>
            <w:proofErr w:type="spellEnd"/>
            <w:r w:rsidR="00524481"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24481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statali</w:t>
            </w:r>
            <w:proofErr w:type="spellEnd"/>
            <w:r w:rsidR="00524481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.</w:t>
            </w:r>
          </w:p>
        </w:tc>
      </w:tr>
      <w:tr w:rsidR="00AD5893" w:rsidRPr="00AD5893" w14:paraId="2E9DC99A" w14:textId="77777777" w:rsidTr="0060667C">
        <w:trPr>
          <w:trHeight w:val="219"/>
        </w:trPr>
        <w:tc>
          <w:tcPr>
            <w:tcW w:w="1915" w:type="dxa"/>
            <w:shd w:val="clear" w:color="auto" w:fill="auto"/>
          </w:tcPr>
          <w:p w14:paraId="67B5AA57" w14:textId="77777777" w:rsidR="00524481" w:rsidRPr="00707966" w:rsidRDefault="00524481" w:rsidP="00AD5893">
            <w:pPr>
              <w:pStyle w:val="TableParagrap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482" w:type="dxa"/>
            <w:shd w:val="clear" w:color="auto" w:fill="auto"/>
            <w:hideMark/>
          </w:tcPr>
          <w:p w14:paraId="3F54ADD6" w14:textId="53BE9E03" w:rsidR="00524481" w:rsidRPr="00707966" w:rsidRDefault="00524481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Ai</w:t>
            </w:r>
            <w:r w:rsidRPr="00707966">
              <w:rPr>
                <w:rFonts w:ascii="Calibri" w:hAnsi="Calibri" w:cs="Calibri"/>
                <w:i/>
                <w:spacing w:val="7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fini</w:t>
            </w:r>
            <w:proofErr w:type="spellEnd"/>
            <w:r w:rsidRPr="00707966">
              <w:rPr>
                <w:rFonts w:ascii="Calibri" w:hAnsi="Calibri" w:cs="Calibri"/>
                <w:i/>
                <w:spacing w:val="7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dell’applicazione</w:t>
            </w:r>
            <w:proofErr w:type="spellEnd"/>
            <w:r w:rsidRPr="00707966">
              <w:rPr>
                <w:rFonts w:ascii="Calibri" w:hAnsi="Calibri" w:cs="Calibri"/>
                <w:i/>
                <w:spacing w:val="74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</w:t>
            </w:r>
            <w:r w:rsidRPr="00707966">
              <w:rPr>
                <w:rFonts w:ascii="Calibri" w:hAnsi="Calibri" w:cs="Calibri"/>
                <w:i/>
                <w:spacing w:val="78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comma</w:t>
            </w:r>
            <w:r w:rsidRPr="00707966">
              <w:rPr>
                <w:rFonts w:ascii="Calibri" w:hAnsi="Calibri" w:cs="Calibri"/>
                <w:i/>
                <w:spacing w:val="76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557,</w:t>
            </w:r>
            <w:r w:rsidRPr="00707966">
              <w:rPr>
                <w:rFonts w:ascii="Calibri" w:hAnsi="Calibri" w:cs="Calibri"/>
                <w:i/>
                <w:spacing w:val="76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</w:t>
            </w:r>
            <w:r w:rsidRPr="00707966">
              <w:rPr>
                <w:rFonts w:ascii="Calibri" w:hAnsi="Calibri" w:cs="Calibri"/>
                <w:i/>
                <w:spacing w:val="7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decorrere</w:t>
            </w:r>
            <w:proofErr w:type="spellEnd"/>
            <w:r w:rsidRPr="00707966">
              <w:rPr>
                <w:rFonts w:ascii="Calibri" w:hAnsi="Calibri" w:cs="Calibri"/>
                <w:i/>
                <w:spacing w:val="7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dall’anno</w:t>
            </w:r>
            <w:proofErr w:type="spellEnd"/>
            <w:r w:rsidRPr="00707966">
              <w:rPr>
                <w:rFonts w:ascii="Calibri" w:hAnsi="Calibri" w:cs="Calibri"/>
                <w:i/>
                <w:spacing w:val="78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2014</w:t>
            </w:r>
            <w:r w:rsidRPr="00707966">
              <w:rPr>
                <w:rFonts w:ascii="Calibri" w:hAnsi="Calibri" w:cs="Calibri"/>
                <w:i/>
                <w:spacing w:val="7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gli</w:t>
            </w:r>
            <w:proofErr w:type="spellEnd"/>
            <w:r w:rsidRPr="00707966">
              <w:rPr>
                <w:rFonts w:ascii="Calibri" w:hAnsi="Calibri" w:cs="Calibri"/>
                <w:i/>
                <w:spacing w:val="7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en</w:t>
            </w:r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ti</w:t>
            </w:r>
            <w:proofErr w:type="spellEnd"/>
            <w:r w:rsidR="0060667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assicurano</w:t>
            </w:r>
            <w:proofErr w:type="spellEnd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,</w:t>
            </w:r>
            <w:r w:rsidR="0060667C" w:rsidRPr="00707966">
              <w:rPr>
                <w:rFonts w:ascii="Calibri" w:hAnsi="Calibri" w:cs="Calibr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nell’ambito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i</w:t>
            </w:r>
            <w:proofErr w:type="spellEnd"/>
          </w:p>
        </w:tc>
      </w:tr>
      <w:tr w:rsidR="00AD5893" w:rsidRPr="00AD5893" w14:paraId="609E7818" w14:textId="77777777" w:rsidTr="0060667C">
        <w:trPr>
          <w:trHeight w:val="219"/>
        </w:trPr>
        <w:tc>
          <w:tcPr>
            <w:tcW w:w="1915" w:type="dxa"/>
            <w:shd w:val="clear" w:color="auto" w:fill="auto"/>
          </w:tcPr>
          <w:p w14:paraId="764BF122" w14:textId="77777777" w:rsidR="00524481" w:rsidRPr="00707966" w:rsidRDefault="00524481" w:rsidP="00AD5893">
            <w:pPr>
              <w:pStyle w:val="TableParagrap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482" w:type="dxa"/>
            <w:shd w:val="clear" w:color="auto" w:fill="auto"/>
            <w:hideMark/>
          </w:tcPr>
          <w:p w14:paraId="5A6E9D89" w14:textId="439D9A97" w:rsidR="00524481" w:rsidRPr="00707966" w:rsidRDefault="00524481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della</w:t>
            </w:r>
            <w:proofErr w:type="spellEnd"/>
            <w:r w:rsidRPr="00707966">
              <w:rPr>
                <w:rFonts w:ascii="Calibri" w:hAnsi="Calibri" w:cs="Calibri"/>
                <w:i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programmazione</w:t>
            </w:r>
            <w:proofErr w:type="spellEnd"/>
            <w:r w:rsidRPr="00707966">
              <w:rPr>
                <w:rFonts w:ascii="Calibri" w:hAnsi="Calibri" w:cs="Calibri"/>
                <w:i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triennale</w:t>
            </w:r>
            <w:proofErr w:type="spellEnd"/>
            <w:r w:rsidRPr="00707966">
              <w:rPr>
                <w:rFonts w:ascii="Calibri" w:hAnsi="Calibri" w:cs="Calibri"/>
                <w:i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dei</w:t>
            </w:r>
            <w:proofErr w:type="spellEnd"/>
            <w:r w:rsidRPr="00707966">
              <w:rPr>
                <w:rFonts w:ascii="Calibri" w:hAnsi="Calibri" w:cs="Calibri"/>
                <w:i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fabbisogni</w:t>
            </w:r>
            <w:proofErr w:type="spellEnd"/>
            <w:r w:rsidRPr="00707966">
              <w:rPr>
                <w:rFonts w:ascii="Calibri" w:hAnsi="Calibri" w:cs="Calibri"/>
                <w:i/>
                <w:spacing w:val="3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</w:t>
            </w:r>
            <w:r w:rsidRPr="00707966">
              <w:rPr>
                <w:rFonts w:ascii="Calibri" w:hAnsi="Calibri" w:cs="Calibri"/>
                <w:i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personale</w:t>
            </w:r>
            <w:proofErr w:type="spellEnd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il</w:t>
            </w:r>
            <w:r w:rsidR="0060667C"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contenimento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delle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spese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</w:t>
            </w:r>
            <w:r w:rsidR="0060667C" w:rsidRPr="00707966">
              <w:rPr>
                <w:rFonts w:ascii="Calibri" w:hAnsi="Calibri"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personale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con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,</w:t>
            </w:r>
          </w:p>
        </w:tc>
      </w:tr>
      <w:tr w:rsidR="00AD5893" w:rsidRPr="00AD5893" w14:paraId="7CCB9524" w14:textId="77777777" w:rsidTr="0060667C">
        <w:trPr>
          <w:trHeight w:val="218"/>
        </w:trPr>
        <w:tc>
          <w:tcPr>
            <w:tcW w:w="1915" w:type="dxa"/>
            <w:shd w:val="clear" w:color="auto" w:fill="auto"/>
          </w:tcPr>
          <w:p w14:paraId="3A721D11" w14:textId="77777777" w:rsidR="00524481" w:rsidRPr="00707966" w:rsidRDefault="00524481" w:rsidP="00AD5893">
            <w:pPr>
              <w:pStyle w:val="TableParagrap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482" w:type="dxa"/>
            <w:shd w:val="clear" w:color="auto" w:fill="auto"/>
            <w:hideMark/>
          </w:tcPr>
          <w:p w14:paraId="46D1E1AD" w14:textId="0BFE46EB" w:rsidR="00524481" w:rsidRPr="00707966" w:rsidRDefault="00524481" w:rsidP="00AD5893">
            <w:pPr>
              <w:pStyle w:val="TableParagraph"/>
              <w:ind w:left="11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riferimento</w:t>
            </w:r>
            <w:proofErr w:type="spellEnd"/>
            <w:r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al</w:t>
            </w:r>
            <w:r w:rsidRPr="00707966">
              <w:rPr>
                <w:rFonts w:ascii="Calibri" w:hAnsi="Calibri"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valore</w:t>
            </w:r>
            <w:proofErr w:type="spellEnd"/>
            <w:r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medio</w:t>
            </w:r>
            <w:r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</w:t>
            </w:r>
            <w:r w:rsidRPr="00707966">
              <w:rPr>
                <w:rFonts w:ascii="Calibri" w:hAnsi="Calibri"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triennio</w:t>
            </w:r>
            <w:proofErr w:type="spellEnd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precedente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alla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data</w:t>
            </w:r>
            <w:r w:rsidR="0060667C"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</w:t>
            </w:r>
            <w:r w:rsidR="0060667C"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entrata</w:t>
            </w:r>
            <w:r w:rsidR="0060667C"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in</w:t>
            </w:r>
            <w:r w:rsidR="0060667C" w:rsidRPr="00707966">
              <w:rPr>
                <w:rFonts w:ascii="Calibri" w:hAnsi="Calibri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vigore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della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presente</w:t>
            </w:r>
            <w:proofErr w:type="spellEnd"/>
            <w:r w:rsidR="0060667C" w:rsidRPr="00707966">
              <w:rPr>
                <w:rFonts w:ascii="Calibri" w:hAnsi="Calibri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667C" w:rsidRPr="0070796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disposizione</w:t>
            </w:r>
            <w:proofErr w:type="spellEnd"/>
          </w:p>
        </w:tc>
      </w:tr>
    </w:tbl>
    <w:p w14:paraId="38607992" w14:textId="77777777" w:rsidR="00707966" w:rsidRDefault="00707966" w:rsidP="00873906">
      <w:pPr>
        <w:pStyle w:val="Titolo3"/>
        <w:keepNext w:val="0"/>
        <w:widowControl w:val="0"/>
        <w:tabs>
          <w:tab w:val="left" w:pos="564"/>
        </w:tabs>
        <w:autoSpaceDE w:val="0"/>
        <w:autoSpaceDN w:val="0"/>
        <w:ind w:left="232" w:right="518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211041" w14:textId="1DB08890" w:rsidR="00524481" w:rsidRPr="00873906" w:rsidRDefault="00524481" w:rsidP="00873906">
      <w:pPr>
        <w:pStyle w:val="Titolo3"/>
        <w:keepNext w:val="0"/>
        <w:widowControl w:val="0"/>
        <w:tabs>
          <w:tab w:val="left" w:pos="564"/>
        </w:tabs>
        <w:autoSpaceDE w:val="0"/>
        <w:autoSpaceDN w:val="0"/>
        <w:ind w:left="232" w:right="5185"/>
        <w:jc w:val="both"/>
        <w:rPr>
          <w:rFonts w:ascii="Calibri" w:hAnsi="Calibri" w:cs="Calibri"/>
          <w:b/>
          <w:bCs/>
          <w:sz w:val="22"/>
          <w:szCs w:val="22"/>
        </w:rPr>
      </w:pPr>
      <w:r w:rsidRPr="00873906">
        <w:rPr>
          <w:rFonts w:ascii="Calibri" w:hAnsi="Calibri" w:cs="Calibri"/>
          <w:b/>
          <w:bCs/>
          <w:sz w:val="22"/>
          <w:szCs w:val="22"/>
        </w:rPr>
        <w:t>A2. Situazione dell’ente</w:t>
      </w:r>
    </w:p>
    <w:p w14:paraId="74795458" w14:textId="77777777" w:rsidR="00524481" w:rsidRPr="00524481" w:rsidRDefault="00524481" w:rsidP="00524481">
      <w:pPr>
        <w:pStyle w:val="Corpotesto"/>
        <w:spacing w:line="240" w:lineRule="auto"/>
        <w:ind w:left="232" w:right="224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Preso atto che l’art. 16 del decreto-legge 24 giugno 2016, n. 113 ha abrogato la lettera a)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all’art. 1 comma 557 della legge 27 dicembre 2006, n. 296, ossia l’obbligo di riduzione della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percentuale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tra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le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spese di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personale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le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spese correnti;</w:t>
      </w:r>
    </w:p>
    <w:p w14:paraId="6DA59FCA" w14:textId="77777777" w:rsidR="00524481" w:rsidRPr="00524481" w:rsidRDefault="00524481" w:rsidP="00524481">
      <w:pPr>
        <w:pStyle w:val="Corpotesto"/>
        <w:spacing w:line="240" w:lineRule="auto"/>
        <w:rPr>
          <w:rFonts w:ascii="Calibri" w:hAnsi="Calibri" w:cs="Calibri"/>
          <w:sz w:val="22"/>
          <w:szCs w:val="22"/>
        </w:rPr>
      </w:pPr>
    </w:p>
    <w:p w14:paraId="05EFF0E9" w14:textId="77777777" w:rsidR="00524481" w:rsidRPr="00524481" w:rsidRDefault="00524481" w:rsidP="00524481">
      <w:pPr>
        <w:ind w:left="232" w:right="221"/>
        <w:jc w:val="both"/>
        <w:rPr>
          <w:rFonts w:ascii="Calibri" w:hAnsi="Calibri" w:cs="Calibri"/>
          <w:sz w:val="22"/>
          <w:szCs w:val="22"/>
        </w:rPr>
      </w:pPr>
      <w:r w:rsidRPr="00E94097">
        <w:rPr>
          <w:rFonts w:ascii="Calibri" w:hAnsi="Calibri" w:cs="Calibri"/>
          <w:sz w:val="22"/>
          <w:szCs w:val="22"/>
        </w:rPr>
        <w:t xml:space="preserve">Ricordato che il valore medio di riferimento del triennio 2011/2013 da rispettare ai sensi dell’art. 1, comma 557-quater, della l. 296/2006, introdotto dall’art. 3 del </w:t>
      </w:r>
      <w:proofErr w:type="spellStart"/>
      <w:r w:rsidRPr="00E94097">
        <w:rPr>
          <w:rFonts w:ascii="Calibri" w:hAnsi="Calibri" w:cs="Calibri"/>
          <w:sz w:val="22"/>
          <w:szCs w:val="22"/>
        </w:rPr>
        <w:t>d.l.</w:t>
      </w:r>
      <w:proofErr w:type="spellEnd"/>
      <w:r w:rsidRPr="00E94097">
        <w:rPr>
          <w:rFonts w:ascii="Calibri" w:hAnsi="Calibri" w:cs="Calibri"/>
          <w:sz w:val="22"/>
          <w:szCs w:val="22"/>
        </w:rPr>
        <w:t xml:space="preserve"> 90/2014, è pari a € 793.326,30 (allegato 1. Calcolo del contenimento della Spesa di Personale ai sensi dell’art. 1, comma 557- quater, della l. 296/2006)</w:t>
      </w:r>
    </w:p>
    <w:p w14:paraId="60F9DD1B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6CA43311" w14:textId="5760A324" w:rsidR="00524481" w:rsidRPr="00524481" w:rsidRDefault="00524481" w:rsidP="003B57BE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Vista</w:t>
      </w:r>
      <w:r w:rsidRPr="0052448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la</w:t>
      </w:r>
      <w:r w:rsidRPr="0052448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proposta</w:t>
      </w:r>
      <w:r w:rsidRPr="00524481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relativa</w:t>
      </w:r>
      <w:r w:rsidRPr="0052448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alla</w:t>
      </w:r>
      <w:r w:rsidRPr="0052448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programmazione</w:t>
      </w:r>
      <w:r w:rsidRPr="0052448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fabbisogno</w:t>
      </w:r>
      <w:r w:rsidRPr="00524481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personale</w:t>
      </w:r>
      <w:r w:rsidRPr="0052448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</w:t>
      </w:r>
      <w:r w:rsidRPr="00524481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il</w:t>
      </w:r>
      <w:r w:rsidRPr="00524481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triennio</w:t>
      </w:r>
      <w:r w:rsidR="00E94097">
        <w:rPr>
          <w:rFonts w:ascii="Calibri" w:hAnsi="Calibri" w:cs="Calibri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202</w:t>
      </w:r>
      <w:r w:rsidR="00E94097">
        <w:rPr>
          <w:rFonts w:ascii="Calibri" w:hAnsi="Calibri" w:cs="Calibri"/>
          <w:sz w:val="22"/>
          <w:szCs w:val="22"/>
        </w:rPr>
        <w:t>3</w:t>
      </w:r>
      <w:r w:rsidRPr="00524481">
        <w:rPr>
          <w:rFonts w:ascii="Calibri" w:hAnsi="Calibri" w:cs="Calibri"/>
          <w:sz w:val="22"/>
          <w:szCs w:val="22"/>
        </w:rPr>
        <w:t>/202</w:t>
      </w:r>
      <w:r w:rsidR="00E94097">
        <w:rPr>
          <w:rFonts w:ascii="Calibri" w:hAnsi="Calibri" w:cs="Calibri"/>
          <w:sz w:val="22"/>
          <w:szCs w:val="22"/>
        </w:rPr>
        <w:t>5</w:t>
      </w:r>
      <w:r w:rsidRPr="00524481">
        <w:rPr>
          <w:rFonts w:ascii="Calibri" w:hAnsi="Calibri" w:cs="Calibri"/>
          <w:sz w:val="22"/>
          <w:szCs w:val="22"/>
        </w:rPr>
        <w:t>,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le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cui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linee</w:t>
      </w:r>
      <w:r w:rsidRPr="0052448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sviluppo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sono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riassumibili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come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seguito:</w:t>
      </w:r>
    </w:p>
    <w:p w14:paraId="196276EA" w14:textId="5D0A8FD5" w:rsidR="00E94097" w:rsidRDefault="00E94097" w:rsidP="00085AC9">
      <w:pPr>
        <w:pStyle w:val="Paragrafoelenco"/>
        <w:numPr>
          <w:ilvl w:val="1"/>
          <w:numId w:val="22"/>
        </w:numPr>
        <w:tabs>
          <w:tab w:val="left" w:pos="660"/>
        </w:tabs>
        <w:rPr>
          <w:rFonts w:ascii="Calibri" w:hAnsi="Calibri" w:cs="Calibri"/>
        </w:rPr>
      </w:pPr>
      <w:r w:rsidRPr="00524481">
        <w:rPr>
          <w:rFonts w:ascii="Calibri" w:hAnsi="Calibri" w:cs="Calibri"/>
        </w:rPr>
        <w:t>anno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2023: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turn over;</w:t>
      </w:r>
    </w:p>
    <w:p w14:paraId="7178A088" w14:textId="56718C3C" w:rsidR="00E94097" w:rsidRDefault="00E94097" w:rsidP="00085AC9">
      <w:pPr>
        <w:pStyle w:val="Paragrafoelenco"/>
        <w:numPr>
          <w:ilvl w:val="1"/>
          <w:numId w:val="22"/>
        </w:numPr>
        <w:tabs>
          <w:tab w:val="left" w:pos="660"/>
        </w:tabs>
        <w:rPr>
          <w:rFonts w:ascii="Calibri" w:hAnsi="Calibri" w:cs="Calibri"/>
        </w:rPr>
      </w:pPr>
      <w:r w:rsidRPr="00524481">
        <w:rPr>
          <w:rFonts w:ascii="Calibri" w:hAnsi="Calibri" w:cs="Calibri"/>
        </w:rPr>
        <w:t>anno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202</w:t>
      </w:r>
      <w:r>
        <w:rPr>
          <w:rFonts w:ascii="Calibri" w:hAnsi="Calibri" w:cs="Calibri"/>
        </w:rPr>
        <w:t>4</w:t>
      </w:r>
      <w:r w:rsidRPr="00524481">
        <w:rPr>
          <w:rFonts w:ascii="Calibri" w:hAnsi="Calibri" w:cs="Calibri"/>
        </w:rPr>
        <w:t>: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turn over;</w:t>
      </w:r>
    </w:p>
    <w:p w14:paraId="373F30C1" w14:textId="05DF3883" w:rsidR="00524481" w:rsidRDefault="00524481" w:rsidP="00085AC9">
      <w:pPr>
        <w:pStyle w:val="Paragrafoelenco"/>
        <w:numPr>
          <w:ilvl w:val="1"/>
          <w:numId w:val="22"/>
        </w:numPr>
        <w:tabs>
          <w:tab w:val="left" w:pos="660"/>
        </w:tabs>
        <w:rPr>
          <w:rFonts w:ascii="Calibri" w:hAnsi="Calibri" w:cs="Calibri"/>
        </w:rPr>
      </w:pPr>
      <w:r w:rsidRPr="00524481">
        <w:rPr>
          <w:rFonts w:ascii="Calibri" w:hAnsi="Calibri" w:cs="Calibri"/>
        </w:rPr>
        <w:t>anno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202</w:t>
      </w:r>
      <w:r w:rsidR="00E94097">
        <w:rPr>
          <w:rFonts w:ascii="Calibri" w:hAnsi="Calibri" w:cs="Calibri"/>
        </w:rPr>
        <w:t>5</w:t>
      </w:r>
      <w:r w:rsidRPr="00524481">
        <w:rPr>
          <w:rFonts w:ascii="Calibri" w:hAnsi="Calibri" w:cs="Calibri"/>
        </w:rPr>
        <w:t>:</w:t>
      </w:r>
      <w:r w:rsidRPr="00524481">
        <w:rPr>
          <w:rFonts w:ascii="Calibri" w:hAnsi="Calibri" w:cs="Calibri"/>
          <w:spacing w:val="-2"/>
        </w:rPr>
        <w:t xml:space="preserve"> </w:t>
      </w:r>
      <w:r w:rsidR="0060667C">
        <w:rPr>
          <w:rFonts w:ascii="Calibri" w:hAnsi="Calibri" w:cs="Calibri"/>
          <w:spacing w:val="-2"/>
        </w:rPr>
        <w:t>t</w:t>
      </w:r>
      <w:r w:rsidRPr="00524481">
        <w:rPr>
          <w:rFonts w:ascii="Calibri" w:hAnsi="Calibri" w:cs="Calibri"/>
        </w:rPr>
        <w:t>urn over;</w:t>
      </w:r>
    </w:p>
    <w:p w14:paraId="1A95BFEF" w14:textId="77777777" w:rsidR="00873906" w:rsidRPr="00707966" w:rsidRDefault="00873906" w:rsidP="003B57BE">
      <w:pPr>
        <w:pStyle w:val="Paragrafoelenco"/>
        <w:tabs>
          <w:tab w:val="left" w:pos="660"/>
        </w:tabs>
        <w:ind w:left="660"/>
        <w:rPr>
          <w:rFonts w:ascii="Calibri" w:hAnsi="Calibri" w:cs="Calibri"/>
          <w:sz w:val="16"/>
          <w:szCs w:val="16"/>
        </w:rPr>
      </w:pPr>
    </w:p>
    <w:p w14:paraId="1F1F988D" w14:textId="77777777" w:rsidR="00873906" w:rsidRPr="00873906" w:rsidRDefault="00524481" w:rsidP="00AE2475">
      <w:pPr>
        <w:pStyle w:val="Titolo3"/>
        <w:keepNext w:val="0"/>
        <w:widowControl w:val="0"/>
        <w:numPr>
          <w:ilvl w:val="0"/>
          <w:numId w:val="22"/>
        </w:numPr>
        <w:tabs>
          <w:tab w:val="left" w:pos="564"/>
        </w:tabs>
        <w:autoSpaceDE w:val="0"/>
        <w:autoSpaceDN w:val="0"/>
        <w:ind w:right="2550" w:firstLine="0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Facoltà assunzionali a tempo indeterminato</w:t>
      </w:r>
      <w:r w:rsidRPr="00AE2475">
        <w:rPr>
          <w:rFonts w:ascii="Calibri" w:hAnsi="Calibri" w:cs="Calibri"/>
          <w:sz w:val="22"/>
          <w:szCs w:val="22"/>
        </w:rPr>
        <w:t xml:space="preserve"> </w:t>
      </w:r>
    </w:p>
    <w:p w14:paraId="0E3E1AC2" w14:textId="7DF0EF77" w:rsidR="00524481" w:rsidRPr="00873906" w:rsidRDefault="00524481" w:rsidP="003B57BE">
      <w:pPr>
        <w:ind w:left="232"/>
        <w:jc w:val="both"/>
        <w:rPr>
          <w:rFonts w:ascii="Calibri" w:hAnsi="Calibri" w:cs="Calibri"/>
          <w:b/>
        </w:rPr>
      </w:pPr>
      <w:r w:rsidRPr="00873906">
        <w:rPr>
          <w:rFonts w:ascii="Calibri" w:hAnsi="Calibri" w:cs="Calibri"/>
          <w:b/>
        </w:rPr>
        <w:t>B1. Normativa</w:t>
      </w:r>
    </w:p>
    <w:p w14:paraId="7F953241" w14:textId="77777777" w:rsidR="00524481" w:rsidRPr="00524481" w:rsidRDefault="00524481" w:rsidP="003B57BE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Visto l’art. 33, comma 2 del cosiddetto “Decreto Crescita”, decreto-legge 30 aprile 2019, n. 34,</w:t>
      </w:r>
      <w:r w:rsidRPr="00524481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convertito con modificazioni dalla legge 28 giugno 2019, n. 58, come modificato dal comma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853, art. 1 della legge 27 dicembre 2019, n. 160 e dalla legge 28 febbraio 2020, n. 8, 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conversione del decreto legge 30 dicembre 2019, n. 162 (c.d. Milleproroghe), che ha introdotto</w:t>
      </w:r>
      <w:r w:rsidRPr="00524481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significative novità al regime delle assunzioni negli enti locali, il cui testo definitivo viene 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seguito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riportato:</w:t>
      </w:r>
    </w:p>
    <w:p w14:paraId="19B5E725" w14:textId="77777777" w:rsidR="00524481" w:rsidRPr="00524481" w:rsidRDefault="00524481" w:rsidP="00524481">
      <w:pPr>
        <w:ind w:left="232" w:right="223"/>
        <w:jc w:val="both"/>
        <w:rPr>
          <w:rFonts w:ascii="Calibri" w:hAnsi="Calibri" w:cs="Calibri"/>
          <w:i/>
          <w:sz w:val="22"/>
          <w:szCs w:val="22"/>
        </w:rPr>
      </w:pPr>
      <w:r w:rsidRPr="00524481">
        <w:rPr>
          <w:rFonts w:ascii="Calibri" w:hAnsi="Calibri" w:cs="Calibri"/>
        </w:rPr>
        <w:lastRenderedPageBreak/>
        <w:t>“2</w:t>
      </w:r>
      <w:r w:rsidRPr="00524481">
        <w:rPr>
          <w:rFonts w:ascii="Calibri" w:hAnsi="Calibri" w:cs="Calibri"/>
          <w:i/>
        </w:rPr>
        <w:t>. “A decorrere dalla data individuata dal decreto di cui al presente comma, anche per le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finalità di cui al comma 1, i comuni possono procedere ad assunzioni di personale a tempo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indeterminato in coerenza con i piani triennali dei fabbisogni di personale e fermo restando il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rispetto pluriennale dell’equilibrio di bilancio asseverato dall’organo di revisione, sino ad una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spesa complessiva per tutto il personale dipendente, al lordo degli oneri riflessi a carico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dell’amministrazione,</w:t>
      </w:r>
      <w:r w:rsidRPr="00524481">
        <w:rPr>
          <w:rFonts w:ascii="Calibri" w:hAnsi="Calibri" w:cs="Calibri"/>
          <w:i/>
          <w:spacing w:val="37"/>
        </w:rPr>
        <w:t xml:space="preserve"> </w:t>
      </w:r>
      <w:r w:rsidRPr="00524481">
        <w:rPr>
          <w:rFonts w:ascii="Calibri" w:hAnsi="Calibri" w:cs="Calibri"/>
          <w:i/>
        </w:rPr>
        <w:t>non</w:t>
      </w:r>
      <w:r w:rsidRPr="00524481">
        <w:rPr>
          <w:rFonts w:ascii="Calibri" w:hAnsi="Calibri" w:cs="Calibri"/>
          <w:i/>
          <w:spacing w:val="39"/>
        </w:rPr>
        <w:t xml:space="preserve"> </w:t>
      </w:r>
      <w:r w:rsidRPr="00524481">
        <w:rPr>
          <w:rFonts w:ascii="Calibri" w:hAnsi="Calibri" w:cs="Calibri"/>
          <w:i/>
        </w:rPr>
        <w:t>superiore</w:t>
      </w:r>
      <w:r w:rsidRPr="00524481">
        <w:rPr>
          <w:rFonts w:ascii="Calibri" w:hAnsi="Calibri" w:cs="Calibri"/>
          <w:i/>
          <w:spacing w:val="40"/>
        </w:rPr>
        <w:t xml:space="preserve"> </w:t>
      </w:r>
      <w:r w:rsidRPr="00524481">
        <w:rPr>
          <w:rFonts w:ascii="Calibri" w:hAnsi="Calibri" w:cs="Calibri"/>
          <w:i/>
        </w:rPr>
        <w:t>al</w:t>
      </w:r>
      <w:r w:rsidRPr="00524481">
        <w:rPr>
          <w:rFonts w:ascii="Calibri" w:hAnsi="Calibri" w:cs="Calibri"/>
          <w:i/>
          <w:spacing w:val="38"/>
        </w:rPr>
        <w:t xml:space="preserve"> </w:t>
      </w:r>
      <w:r w:rsidRPr="00524481">
        <w:rPr>
          <w:rFonts w:ascii="Calibri" w:hAnsi="Calibri" w:cs="Calibri"/>
          <w:i/>
        </w:rPr>
        <w:t>valore</w:t>
      </w:r>
      <w:r w:rsidRPr="00524481">
        <w:rPr>
          <w:rFonts w:ascii="Calibri" w:hAnsi="Calibri" w:cs="Calibri"/>
          <w:i/>
          <w:spacing w:val="40"/>
        </w:rPr>
        <w:t xml:space="preserve"> </w:t>
      </w:r>
      <w:r w:rsidRPr="00524481">
        <w:rPr>
          <w:rFonts w:ascii="Calibri" w:hAnsi="Calibri" w:cs="Calibri"/>
          <w:i/>
        </w:rPr>
        <w:t>soglia</w:t>
      </w:r>
      <w:r w:rsidRPr="00524481">
        <w:rPr>
          <w:rFonts w:ascii="Calibri" w:hAnsi="Calibri" w:cs="Calibri"/>
          <w:i/>
          <w:spacing w:val="38"/>
        </w:rPr>
        <w:t xml:space="preserve"> </w:t>
      </w:r>
      <w:r w:rsidRPr="00524481">
        <w:rPr>
          <w:rFonts w:ascii="Calibri" w:hAnsi="Calibri" w:cs="Calibri"/>
          <w:i/>
        </w:rPr>
        <w:t>definito</w:t>
      </w:r>
      <w:r w:rsidRPr="00524481">
        <w:rPr>
          <w:rFonts w:ascii="Calibri" w:hAnsi="Calibri" w:cs="Calibri"/>
          <w:i/>
          <w:spacing w:val="37"/>
        </w:rPr>
        <w:t xml:space="preserve"> </w:t>
      </w:r>
      <w:r w:rsidRPr="00524481">
        <w:rPr>
          <w:rFonts w:ascii="Calibri" w:hAnsi="Calibri" w:cs="Calibri"/>
          <w:i/>
        </w:rPr>
        <w:t>come</w:t>
      </w:r>
      <w:r w:rsidRPr="00524481">
        <w:rPr>
          <w:rFonts w:ascii="Calibri" w:hAnsi="Calibri" w:cs="Calibri"/>
          <w:i/>
          <w:spacing w:val="40"/>
        </w:rPr>
        <w:t xml:space="preserve"> </w:t>
      </w:r>
      <w:r w:rsidRPr="00524481">
        <w:rPr>
          <w:rFonts w:ascii="Calibri" w:hAnsi="Calibri" w:cs="Calibri"/>
          <w:i/>
        </w:rPr>
        <w:t>percentuale,</w:t>
      </w:r>
      <w:r w:rsidRPr="00524481">
        <w:rPr>
          <w:rFonts w:ascii="Calibri" w:hAnsi="Calibri" w:cs="Calibri"/>
          <w:i/>
          <w:spacing w:val="37"/>
        </w:rPr>
        <w:t xml:space="preserve"> </w:t>
      </w:r>
      <w:r w:rsidRPr="00524481">
        <w:rPr>
          <w:rFonts w:ascii="Calibri" w:hAnsi="Calibri" w:cs="Calibri"/>
          <w:i/>
        </w:rPr>
        <w:t>differenziata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per fascia demografica, della media delle entrate correnti relative agli ultimi tre rendiconti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approvati , considerate al netto del fondo crediti dubbia esigibilità stanziato in bilancio di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previsione. Con decreto del Ministro della pubblica amministrazione, di concerto con il Ministro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dell’economia e delle finanze e il Ministro dell’interno, previa intesa in sede di Conferenza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Stato-città ed autonomie locali, entro sessanta giorni dalla data di entrata in vigore del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presente decreto sono individuate le fasce demografiche, i relativi valori soglia prossimi al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valore</w:t>
      </w:r>
      <w:r w:rsidRPr="00524481">
        <w:rPr>
          <w:rFonts w:ascii="Calibri" w:hAnsi="Calibri" w:cs="Calibri"/>
          <w:i/>
          <w:spacing w:val="24"/>
        </w:rPr>
        <w:t xml:space="preserve"> </w:t>
      </w:r>
      <w:r w:rsidRPr="00524481">
        <w:rPr>
          <w:rFonts w:ascii="Calibri" w:hAnsi="Calibri" w:cs="Calibri"/>
          <w:i/>
        </w:rPr>
        <w:t>medio</w:t>
      </w:r>
      <w:r w:rsidRPr="00524481">
        <w:rPr>
          <w:rFonts w:ascii="Calibri" w:hAnsi="Calibri" w:cs="Calibri"/>
          <w:i/>
          <w:spacing w:val="25"/>
        </w:rPr>
        <w:t xml:space="preserve"> </w:t>
      </w:r>
      <w:r w:rsidRPr="00524481">
        <w:rPr>
          <w:rFonts w:ascii="Calibri" w:hAnsi="Calibri" w:cs="Calibri"/>
          <w:i/>
        </w:rPr>
        <w:t>per</w:t>
      </w:r>
      <w:r w:rsidRPr="00524481">
        <w:rPr>
          <w:rFonts w:ascii="Calibri" w:hAnsi="Calibri" w:cs="Calibri"/>
          <w:i/>
          <w:spacing w:val="25"/>
        </w:rPr>
        <w:t xml:space="preserve"> </w:t>
      </w:r>
      <w:r w:rsidRPr="00524481">
        <w:rPr>
          <w:rFonts w:ascii="Calibri" w:hAnsi="Calibri" w:cs="Calibri"/>
          <w:i/>
        </w:rPr>
        <w:t>fascia</w:t>
      </w:r>
      <w:r w:rsidRPr="00524481">
        <w:rPr>
          <w:rFonts w:ascii="Calibri" w:hAnsi="Calibri" w:cs="Calibri"/>
          <w:i/>
          <w:spacing w:val="25"/>
        </w:rPr>
        <w:t xml:space="preserve"> </w:t>
      </w:r>
      <w:r w:rsidRPr="00524481">
        <w:rPr>
          <w:rFonts w:ascii="Calibri" w:hAnsi="Calibri" w:cs="Calibri"/>
          <w:i/>
        </w:rPr>
        <w:t>demografica</w:t>
      </w:r>
      <w:r w:rsidRPr="00524481">
        <w:rPr>
          <w:rFonts w:ascii="Calibri" w:hAnsi="Calibri" w:cs="Calibri"/>
          <w:i/>
          <w:spacing w:val="26"/>
        </w:rPr>
        <w:t xml:space="preserve"> </w:t>
      </w:r>
      <w:r w:rsidRPr="00524481">
        <w:rPr>
          <w:rFonts w:ascii="Calibri" w:hAnsi="Calibri" w:cs="Calibri"/>
          <w:i/>
        </w:rPr>
        <w:t>e</w:t>
      </w:r>
      <w:r w:rsidRPr="00524481">
        <w:rPr>
          <w:rFonts w:ascii="Calibri" w:hAnsi="Calibri" w:cs="Calibri"/>
          <w:i/>
          <w:spacing w:val="24"/>
        </w:rPr>
        <w:t xml:space="preserve"> </w:t>
      </w:r>
      <w:r w:rsidRPr="00524481">
        <w:rPr>
          <w:rFonts w:ascii="Calibri" w:hAnsi="Calibri" w:cs="Calibri"/>
          <w:i/>
        </w:rPr>
        <w:t>le</w:t>
      </w:r>
      <w:r w:rsidRPr="00524481">
        <w:rPr>
          <w:rFonts w:ascii="Calibri" w:hAnsi="Calibri" w:cs="Calibri"/>
          <w:i/>
          <w:spacing w:val="25"/>
        </w:rPr>
        <w:t xml:space="preserve"> </w:t>
      </w:r>
      <w:r w:rsidRPr="00524481">
        <w:rPr>
          <w:rFonts w:ascii="Calibri" w:hAnsi="Calibri" w:cs="Calibri"/>
          <w:i/>
        </w:rPr>
        <w:t>relative</w:t>
      </w:r>
      <w:r w:rsidRPr="00524481">
        <w:rPr>
          <w:rFonts w:ascii="Calibri" w:hAnsi="Calibri" w:cs="Calibri"/>
          <w:i/>
          <w:spacing w:val="25"/>
        </w:rPr>
        <w:t xml:space="preserve"> </w:t>
      </w:r>
      <w:r w:rsidRPr="00524481">
        <w:rPr>
          <w:rFonts w:ascii="Calibri" w:hAnsi="Calibri" w:cs="Calibri"/>
          <w:i/>
        </w:rPr>
        <w:t>percentuali</w:t>
      </w:r>
      <w:r w:rsidRPr="00524481">
        <w:rPr>
          <w:rFonts w:ascii="Calibri" w:hAnsi="Calibri" w:cs="Calibri"/>
          <w:i/>
          <w:spacing w:val="23"/>
        </w:rPr>
        <w:t xml:space="preserve"> </w:t>
      </w:r>
      <w:r w:rsidRPr="00524481">
        <w:rPr>
          <w:rFonts w:ascii="Calibri" w:hAnsi="Calibri" w:cs="Calibri"/>
          <w:i/>
        </w:rPr>
        <w:t>massime</w:t>
      </w:r>
      <w:r w:rsidRPr="00524481">
        <w:rPr>
          <w:rFonts w:ascii="Calibri" w:hAnsi="Calibri" w:cs="Calibri"/>
          <w:i/>
          <w:spacing w:val="25"/>
        </w:rPr>
        <w:t xml:space="preserve"> </w:t>
      </w:r>
      <w:r w:rsidRPr="00524481">
        <w:rPr>
          <w:rFonts w:ascii="Calibri" w:hAnsi="Calibri" w:cs="Calibri"/>
          <w:i/>
        </w:rPr>
        <w:t>annuali</w:t>
      </w:r>
      <w:r w:rsidRPr="00524481">
        <w:rPr>
          <w:rFonts w:ascii="Calibri" w:hAnsi="Calibri" w:cs="Calibri"/>
          <w:i/>
          <w:spacing w:val="24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23"/>
        </w:rPr>
        <w:t xml:space="preserve"> </w:t>
      </w:r>
      <w:r w:rsidRPr="00524481">
        <w:rPr>
          <w:rFonts w:ascii="Calibri" w:hAnsi="Calibri" w:cs="Calibri"/>
          <w:i/>
        </w:rPr>
        <w:t>incremento</w:t>
      </w:r>
      <w:r w:rsidRPr="00524481">
        <w:rPr>
          <w:rFonts w:ascii="Calibri" w:hAnsi="Calibri" w:cs="Calibri"/>
          <w:i/>
          <w:spacing w:val="-67"/>
        </w:rPr>
        <w:t xml:space="preserve"> </w:t>
      </w:r>
      <w:r w:rsidRPr="00524481">
        <w:rPr>
          <w:rFonts w:ascii="Calibri" w:hAnsi="Calibri" w:cs="Calibri"/>
          <w:i/>
        </w:rPr>
        <w:t>del personale in servizio per i comuni che si collocano al di sotto del valore soglia prossimo al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valore medio, nonché un valore soglia superiore cui convergono i comuni con una spesa di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personale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eccedente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la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predetta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soglia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superiore.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comuni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che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registrano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un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rapporto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compreso tra i due predetti valori soglia non possono incrementare il valore del predetto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rapporto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rispetto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quello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corrispondente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registrato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nell’ultimo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rendiconto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della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gestione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approvato. I comuni con popolazione fino a 5.000 abitanti che si collocano al di sotto del valore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soglia di cui al primo periodo, che fanno parte delle ‘unioni dei comuni’ ai sensi dell’articolo 32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 testo unico di cui al decreto legislativo 18 agosto 2000, n. 267, al solo fine di consentire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l’assunzione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almeno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una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unità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possono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incrementare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la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spesa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personale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tempo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indeterminato</w:t>
      </w:r>
      <w:r w:rsidRPr="00524481">
        <w:rPr>
          <w:rFonts w:ascii="Calibri" w:hAnsi="Calibri" w:cs="Calibri"/>
          <w:i/>
          <w:spacing w:val="12"/>
        </w:rPr>
        <w:t xml:space="preserve"> </w:t>
      </w:r>
      <w:r w:rsidRPr="00524481">
        <w:rPr>
          <w:rFonts w:ascii="Calibri" w:hAnsi="Calibri" w:cs="Calibri"/>
          <w:i/>
        </w:rPr>
        <w:t>oltre</w:t>
      </w:r>
      <w:r w:rsidRPr="00524481">
        <w:rPr>
          <w:rFonts w:ascii="Calibri" w:hAnsi="Calibri" w:cs="Calibri"/>
          <w:i/>
          <w:spacing w:val="9"/>
        </w:rPr>
        <w:t xml:space="preserve"> </w:t>
      </w:r>
      <w:r w:rsidRPr="00524481">
        <w:rPr>
          <w:rFonts w:ascii="Calibri" w:hAnsi="Calibri" w:cs="Calibri"/>
          <w:i/>
        </w:rPr>
        <w:t>la</w:t>
      </w:r>
      <w:r w:rsidRPr="00524481">
        <w:rPr>
          <w:rFonts w:ascii="Calibri" w:hAnsi="Calibri" w:cs="Calibri"/>
          <w:i/>
          <w:spacing w:val="14"/>
        </w:rPr>
        <w:t xml:space="preserve"> </w:t>
      </w:r>
      <w:r w:rsidRPr="00524481">
        <w:rPr>
          <w:rFonts w:ascii="Calibri" w:hAnsi="Calibri" w:cs="Calibri"/>
          <w:i/>
        </w:rPr>
        <w:t>predetta</w:t>
      </w:r>
      <w:r w:rsidRPr="00524481">
        <w:rPr>
          <w:rFonts w:ascii="Calibri" w:hAnsi="Calibri" w:cs="Calibri"/>
          <w:i/>
          <w:spacing w:val="11"/>
        </w:rPr>
        <w:t xml:space="preserve"> </w:t>
      </w:r>
      <w:r w:rsidRPr="00524481">
        <w:rPr>
          <w:rFonts w:ascii="Calibri" w:hAnsi="Calibri" w:cs="Calibri"/>
          <w:i/>
        </w:rPr>
        <w:t>soglia</w:t>
      </w:r>
      <w:r w:rsidRPr="00524481">
        <w:rPr>
          <w:rFonts w:ascii="Calibri" w:hAnsi="Calibri" w:cs="Calibri"/>
          <w:i/>
          <w:spacing w:val="12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11"/>
        </w:rPr>
        <w:t xml:space="preserve"> </w:t>
      </w:r>
      <w:r w:rsidRPr="00524481">
        <w:rPr>
          <w:rFonts w:ascii="Calibri" w:hAnsi="Calibri" w:cs="Calibri"/>
          <w:i/>
        </w:rPr>
        <w:t>un</w:t>
      </w:r>
      <w:r w:rsidRPr="00524481">
        <w:rPr>
          <w:rFonts w:ascii="Calibri" w:hAnsi="Calibri" w:cs="Calibri"/>
          <w:i/>
          <w:spacing w:val="12"/>
        </w:rPr>
        <w:t xml:space="preserve"> </w:t>
      </w:r>
      <w:r w:rsidRPr="00524481">
        <w:rPr>
          <w:rFonts w:ascii="Calibri" w:hAnsi="Calibri" w:cs="Calibri"/>
          <w:i/>
        </w:rPr>
        <w:t>valore</w:t>
      </w:r>
      <w:r w:rsidRPr="00524481">
        <w:rPr>
          <w:rFonts w:ascii="Calibri" w:hAnsi="Calibri" w:cs="Calibri"/>
          <w:i/>
          <w:spacing w:val="9"/>
        </w:rPr>
        <w:t xml:space="preserve"> </w:t>
      </w:r>
      <w:r w:rsidRPr="00524481">
        <w:rPr>
          <w:rFonts w:ascii="Calibri" w:hAnsi="Calibri" w:cs="Calibri"/>
          <w:i/>
        </w:rPr>
        <w:t>non</w:t>
      </w:r>
      <w:r w:rsidRPr="00524481">
        <w:rPr>
          <w:rFonts w:ascii="Calibri" w:hAnsi="Calibri" w:cs="Calibri"/>
          <w:i/>
          <w:spacing w:val="15"/>
        </w:rPr>
        <w:t xml:space="preserve"> </w:t>
      </w:r>
      <w:r w:rsidRPr="00524481">
        <w:rPr>
          <w:rFonts w:ascii="Calibri" w:hAnsi="Calibri" w:cs="Calibri"/>
          <w:i/>
        </w:rPr>
        <w:t>superiore</w:t>
      </w:r>
      <w:r w:rsidRPr="00524481">
        <w:rPr>
          <w:rFonts w:ascii="Calibri" w:hAnsi="Calibri" w:cs="Calibri"/>
          <w:i/>
          <w:spacing w:val="12"/>
        </w:rPr>
        <w:t xml:space="preserve"> </w:t>
      </w:r>
      <w:r w:rsidRPr="00524481">
        <w:rPr>
          <w:rFonts w:ascii="Calibri" w:hAnsi="Calibri" w:cs="Calibri"/>
          <w:i/>
        </w:rPr>
        <w:t>a</w:t>
      </w:r>
      <w:r w:rsidRPr="00524481">
        <w:rPr>
          <w:rFonts w:ascii="Calibri" w:hAnsi="Calibri" w:cs="Calibri"/>
          <w:i/>
          <w:spacing w:val="11"/>
        </w:rPr>
        <w:t xml:space="preserve"> </w:t>
      </w:r>
      <w:r w:rsidRPr="00524481">
        <w:rPr>
          <w:rFonts w:ascii="Calibri" w:hAnsi="Calibri" w:cs="Calibri"/>
          <w:i/>
        </w:rPr>
        <w:t>quello</w:t>
      </w:r>
      <w:r w:rsidRPr="00524481">
        <w:rPr>
          <w:rFonts w:ascii="Calibri" w:hAnsi="Calibri" w:cs="Calibri"/>
          <w:i/>
          <w:spacing w:val="13"/>
        </w:rPr>
        <w:t xml:space="preserve"> </w:t>
      </w:r>
      <w:r w:rsidRPr="00524481">
        <w:rPr>
          <w:rFonts w:ascii="Calibri" w:hAnsi="Calibri" w:cs="Calibri"/>
          <w:i/>
        </w:rPr>
        <w:t>stabilito</w:t>
      </w:r>
      <w:r w:rsidRPr="00524481">
        <w:rPr>
          <w:rFonts w:ascii="Calibri" w:hAnsi="Calibri" w:cs="Calibri"/>
          <w:i/>
          <w:spacing w:val="9"/>
        </w:rPr>
        <w:t xml:space="preserve"> </w:t>
      </w:r>
      <w:r w:rsidRPr="00524481">
        <w:rPr>
          <w:rFonts w:ascii="Calibri" w:hAnsi="Calibri" w:cs="Calibri"/>
          <w:i/>
        </w:rPr>
        <w:t>con</w:t>
      </w:r>
      <w:r w:rsidRPr="00524481">
        <w:rPr>
          <w:rFonts w:ascii="Calibri" w:hAnsi="Calibri" w:cs="Calibri"/>
          <w:i/>
          <w:spacing w:val="12"/>
        </w:rPr>
        <w:t xml:space="preserve"> </w:t>
      </w:r>
      <w:r w:rsidRPr="00524481">
        <w:rPr>
          <w:rFonts w:ascii="Calibri" w:hAnsi="Calibri" w:cs="Calibri"/>
          <w:i/>
        </w:rPr>
        <w:t>decreto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di cui al secondo periodo, collocando tali unità in comando presso le corrispondenti unioni con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oneri a carico delle medesime, in deroga alle vigenti disposizioni in materia di contenimento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della</w:t>
      </w:r>
      <w:r w:rsidRPr="00524481">
        <w:rPr>
          <w:rFonts w:ascii="Calibri" w:hAnsi="Calibri" w:cs="Calibri"/>
          <w:i/>
          <w:spacing w:val="11"/>
        </w:rPr>
        <w:t xml:space="preserve"> </w:t>
      </w:r>
      <w:r w:rsidRPr="00524481">
        <w:rPr>
          <w:rFonts w:ascii="Calibri" w:hAnsi="Calibri" w:cs="Calibri"/>
          <w:i/>
        </w:rPr>
        <w:t>spesa</w:t>
      </w:r>
      <w:r w:rsidRPr="00524481">
        <w:rPr>
          <w:rFonts w:ascii="Calibri" w:hAnsi="Calibri" w:cs="Calibri"/>
          <w:i/>
          <w:spacing w:val="10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11"/>
        </w:rPr>
        <w:t xml:space="preserve"> </w:t>
      </w:r>
      <w:r w:rsidRPr="00524481">
        <w:rPr>
          <w:rFonts w:ascii="Calibri" w:hAnsi="Calibri" w:cs="Calibri"/>
          <w:i/>
        </w:rPr>
        <w:t>personale.</w:t>
      </w:r>
      <w:r w:rsidRPr="00524481">
        <w:rPr>
          <w:rFonts w:ascii="Calibri" w:hAnsi="Calibri" w:cs="Calibri"/>
          <w:i/>
          <w:spacing w:val="9"/>
        </w:rPr>
        <w:t xml:space="preserve"> </w:t>
      </w:r>
      <w:r w:rsidRPr="00524481">
        <w:rPr>
          <w:rFonts w:ascii="Calibri" w:hAnsi="Calibri" w:cs="Calibri"/>
          <w:i/>
        </w:rPr>
        <w:t>I</w:t>
      </w:r>
      <w:r w:rsidRPr="00524481">
        <w:rPr>
          <w:rFonts w:ascii="Calibri" w:hAnsi="Calibri" w:cs="Calibri"/>
          <w:i/>
          <w:spacing w:val="11"/>
        </w:rPr>
        <w:t xml:space="preserve"> </w:t>
      </w:r>
      <w:r w:rsidRPr="00524481">
        <w:rPr>
          <w:rFonts w:ascii="Calibri" w:hAnsi="Calibri" w:cs="Calibri"/>
          <w:i/>
        </w:rPr>
        <w:t>predetti</w:t>
      </w:r>
      <w:r w:rsidRPr="00524481">
        <w:rPr>
          <w:rFonts w:ascii="Calibri" w:hAnsi="Calibri" w:cs="Calibri"/>
          <w:i/>
          <w:spacing w:val="9"/>
        </w:rPr>
        <w:t xml:space="preserve"> </w:t>
      </w:r>
      <w:r w:rsidRPr="00524481">
        <w:rPr>
          <w:rFonts w:ascii="Calibri" w:hAnsi="Calibri" w:cs="Calibri"/>
          <w:i/>
        </w:rPr>
        <w:t>parametri</w:t>
      </w:r>
      <w:r w:rsidRPr="00524481">
        <w:rPr>
          <w:rFonts w:ascii="Calibri" w:hAnsi="Calibri" w:cs="Calibri"/>
          <w:i/>
          <w:spacing w:val="9"/>
        </w:rPr>
        <w:t xml:space="preserve"> </w:t>
      </w:r>
      <w:r w:rsidRPr="00524481">
        <w:rPr>
          <w:rFonts w:ascii="Calibri" w:hAnsi="Calibri" w:cs="Calibri"/>
          <w:i/>
        </w:rPr>
        <w:t>possono</w:t>
      </w:r>
      <w:r w:rsidRPr="00524481">
        <w:rPr>
          <w:rFonts w:ascii="Calibri" w:hAnsi="Calibri" w:cs="Calibri"/>
          <w:i/>
          <w:spacing w:val="13"/>
        </w:rPr>
        <w:t xml:space="preserve"> </w:t>
      </w:r>
      <w:r w:rsidRPr="00524481">
        <w:rPr>
          <w:rFonts w:ascii="Calibri" w:hAnsi="Calibri" w:cs="Calibri"/>
          <w:i/>
        </w:rPr>
        <w:t>essere</w:t>
      </w:r>
      <w:r w:rsidRPr="00524481">
        <w:rPr>
          <w:rFonts w:ascii="Calibri" w:hAnsi="Calibri" w:cs="Calibri"/>
          <w:i/>
          <w:spacing w:val="10"/>
        </w:rPr>
        <w:t xml:space="preserve"> </w:t>
      </w:r>
      <w:r w:rsidRPr="00524481">
        <w:rPr>
          <w:rFonts w:ascii="Calibri" w:hAnsi="Calibri" w:cs="Calibri"/>
          <w:i/>
        </w:rPr>
        <w:t>aggiornati</w:t>
      </w:r>
      <w:r w:rsidRPr="00524481">
        <w:rPr>
          <w:rFonts w:ascii="Calibri" w:hAnsi="Calibri" w:cs="Calibri"/>
          <w:i/>
          <w:spacing w:val="9"/>
        </w:rPr>
        <w:t xml:space="preserve"> </w:t>
      </w:r>
      <w:r w:rsidRPr="00524481">
        <w:rPr>
          <w:rFonts w:ascii="Calibri" w:hAnsi="Calibri" w:cs="Calibri"/>
          <w:i/>
        </w:rPr>
        <w:t>con</w:t>
      </w:r>
      <w:r w:rsidRPr="00524481">
        <w:rPr>
          <w:rFonts w:ascii="Calibri" w:hAnsi="Calibri" w:cs="Calibri"/>
          <w:i/>
          <w:spacing w:val="12"/>
        </w:rPr>
        <w:t xml:space="preserve"> </w:t>
      </w:r>
      <w:r w:rsidRPr="00524481">
        <w:rPr>
          <w:rFonts w:ascii="Calibri" w:hAnsi="Calibri" w:cs="Calibri"/>
          <w:i/>
        </w:rPr>
        <w:t>le</w:t>
      </w:r>
      <w:r w:rsidRPr="00524481">
        <w:rPr>
          <w:rFonts w:ascii="Calibri" w:hAnsi="Calibri" w:cs="Calibri"/>
          <w:i/>
          <w:spacing w:val="11"/>
        </w:rPr>
        <w:t xml:space="preserve"> </w:t>
      </w:r>
      <w:r w:rsidRPr="00524481">
        <w:rPr>
          <w:rFonts w:ascii="Calibri" w:hAnsi="Calibri" w:cs="Calibri"/>
          <w:i/>
        </w:rPr>
        <w:t>modalità</w:t>
      </w:r>
      <w:r w:rsidRPr="00524481">
        <w:rPr>
          <w:rFonts w:ascii="Calibri" w:hAnsi="Calibri" w:cs="Calibri"/>
          <w:i/>
          <w:spacing w:val="9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11"/>
        </w:rPr>
        <w:t xml:space="preserve"> </w:t>
      </w:r>
      <w:r w:rsidRPr="00524481">
        <w:rPr>
          <w:rFonts w:ascii="Calibri" w:hAnsi="Calibri" w:cs="Calibri"/>
          <w:i/>
        </w:rPr>
        <w:t>cui</w:t>
      </w:r>
      <w:r w:rsidRPr="00524481">
        <w:rPr>
          <w:rFonts w:ascii="Calibri" w:hAnsi="Calibri" w:cs="Calibri"/>
          <w:i/>
          <w:spacing w:val="-67"/>
        </w:rPr>
        <w:t xml:space="preserve"> </w:t>
      </w:r>
      <w:r w:rsidRPr="00524481">
        <w:rPr>
          <w:rFonts w:ascii="Calibri" w:hAnsi="Calibri" w:cs="Calibri"/>
          <w:i/>
        </w:rPr>
        <w:t>al secondo periodo ogni cinque anni. I comuni in cui il rapporto fra la spesa di personale, al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lordo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degli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oneri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riflessi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carico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dell’amministrazione,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la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media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delle</w:t>
      </w:r>
      <w:r w:rsidRPr="00524481">
        <w:rPr>
          <w:rFonts w:ascii="Calibri" w:hAnsi="Calibri" w:cs="Calibri"/>
          <w:i/>
          <w:spacing w:val="70"/>
        </w:rPr>
        <w:t xml:space="preserve"> </w:t>
      </w:r>
      <w:r w:rsidRPr="00524481">
        <w:rPr>
          <w:rFonts w:ascii="Calibri" w:hAnsi="Calibri" w:cs="Calibri"/>
          <w:i/>
        </w:rPr>
        <w:t>predette</w:t>
      </w:r>
      <w:r w:rsidRPr="00524481">
        <w:rPr>
          <w:rFonts w:ascii="Calibri" w:hAnsi="Calibri" w:cs="Calibri"/>
          <w:i/>
          <w:spacing w:val="70"/>
        </w:rPr>
        <w:t xml:space="preserve"> </w:t>
      </w:r>
      <w:r w:rsidRPr="00524481">
        <w:rPr>
          <w:rFonts w:ascii="Calibri" w:hAnsi="Calibri" w:cs="Calibri"/>
          <w:i/>
        </w:rPr>
        <w:t>entrate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correnti relative agli ultimi tre rendiconti approvati risulta superiore al valore soglia superiore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adottano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un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percorso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graduale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riduzione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annuale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suddetto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rapporto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fino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al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conseguimento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nell’anno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2025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predetto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valore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soglia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anche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applicando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un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turn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over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inferiore</w:t>
      </w:r>
      <w:r w:rsidRPr="00524481">
        <w:rPr>
          <w:rFonts w:ascii="Calibri" w:hAnsi="Calibri" w:cs="Calibri"/>
          <w:i/>
          <w:spacing w:val="-3"/>
        </w:rPr>
        <w:t xml:space="preserve"> </w:t>
      </w:r>
      <w:r w:rsidRPr="00524481">
        <w:rPr>
          <w:rFonts w:ascii="Calibri" w:hAnsi="Calibri" w:cs="Calibri"/>
          <w:i/>
        </w:rPr>
        <w:t>al</w:t>
      </w:r>
      <w:r w:rsidRPr="00524481">
        <w:rPr>
          <w:rFonts w:ascii="Calibri" w:hAnsi="Calibri" w:cs="Calibri"/>
          <w:i/>
          <w:spacing w:val="-1"/>
        </w:rPr>
        <w:t xml:space="preserve"> </w:t>
      </w:r>
      <w:r w:rsidRPr="00524481">
        <w:rPr>
          <w:rFonts w:ascii="Calibri" w:hAnsi="Calibri" w:cs="Calibri"/>
          <w:i/>
        </w:rPr>
        <w:t>100</w:t>
      </w:r>
      <w:r w:rsidRPr="00524481">
        <w:rPr>
          <w:rFonts w:ascii="Calibri" w:hAnsi="Calibri" w:cs="Calibri"/>
          <w:i/>
          <w:spacing w:val="2"/>
        </w:rPr>
        <w:t xml:space="preserve"> </w:t>
      </w:r>
      <w:r w:rsidRPr="00524481">
        <w:rPr>
          <w:rFonts w:ascii="Calibri" w:hAnsi="Calibri" w:cs="Calibri"/>
          <w:i/>
        </w:rPr>
        <w:t>per</w:t>
      </w:r>
      <w:r w:rsidRPr="00524481">
        <w:rPr>
          <w:rFonts w:ascii="Calibri" w:hAnsi="Calibri" w:cs="Calibri"/>
          <w:i/>
          <w:spacing w:val="-2"/>
        </w:rPr>
        <w:t xml:space="preserve"> </w:t>
      </w:r>
      <w:r w:rsidRPr="00524481">
        <w:rPr>
          <w:rFonts w:ascii="Calibri" w:hAnsi="Calibri" w:cs="Calibri"/>
          <w:i/>
        </w:rPr>
        <w:t>cento.</w:t>
      </w:r>
      <w:r w:rsidRPr="00524481">
        <w:rPr>
          <w:rFonts w:ascii="Calibri" w:hAnsi="Calibri" w:cs="Calibri"/>
          <w:i/>
          <w:spacing w:val="-2"/>
        </w:rPr>
        <w:t xml:space="preserve"> </w:t>
      </w:r>
      <w:r w:rsidRPr="00524481">
        <w:rPr>
          <w:rFonts w:ascii="Calibri" w:hAnsi="Calibri" w:cs="Calibri"/>
          <w:i/>
        </w:rPr>
        <w:t>(…omissis…)”;</w:t>
      </w:r>
    </w:p>
    <w:p w14:paraId="72712FE9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i/>
          <w:sz w:val="16"/>
          <w:szCs w:val="16"/>
        </w:rPr>
      </w:pPr>
    </w:p>
    <w:p w14:paraId="7B47E3B2" w14:textId="77777777" w:rsidR="00524481" w:rsidRPr="00524481" w:rsidRDefault="00524481" w:rsidP="00524481">
      <w:pPr>
        <w:pStyle w:val="Corpotesto"/>
        <w:spacing w:line="240" w:lineRule="auto"/>
        <w:ind w:left="232" w:right="224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Visto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il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Decreto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Ministeriale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17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marzo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2020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“Misure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definizione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delle</w:t>
      </w:r>
      <w:r w:rsidRPr="00524481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capacità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assunzionali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personale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tempo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indeterminato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comuni”,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pubblicato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sulla</w:t>
      </w:r>
      <w:r w:rsidRPr="00524481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Gazzetta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Ufficiale Serie Generale n.108 del 27 aprile 2020, finalizzato, in attuazione delle disposizioni 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cui all'art. 33, comma 2, del decreto-legge 30 aprile 2019, n. 34, ad individuare i valori soglia,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differenziati per fascia demografica,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rapporto</w:t>
      </w:r>
      <w:r w:rsidRPr="0052448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tra</w:t>
      </w:r>
      <w:r w:rsidRPr="0052448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spesa</w:t>
      </w:r>
      <w:r w:rsidRPr="0052448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complessiva</w:t>
      </w:r>
      <w:r w:rsidRPr="0052448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 tutto il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personale, al lordo degli oneri riflessi a carico dell'amministrazione, e la media delle entrate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correnti relative agli ultimi tre rendiconti approvati, considerate al netto del fondo crediti 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dubbia esigibilità stanziato in bilancio 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previsione, nonché ad individuare le percentuali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massime annuali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incremento della spesa di personale a tempo indeterminato per i comuni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che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collocano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al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sotto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predetti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valori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soglia;</w:t>
      </w:r>
    </w:p>
    <w:p w14:paraId="0FF70CCB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13B2753B" w14:textId="315F776B" w:rsidR="00524481" w:rsidRDefault="00524481" w:rsidP="00524481">
      <w:pPr>
        <w:pStyle w:val="Corpotesto"/>
        <w:spacing w:line="240" w:lineRule="auto"/>
        <w:ind w:left="232" w:right="224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Considerato che le disposizioni del DM 17 marzo 2020 e quelle conseguenti in materia 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trattamento economico accessorio contenute all'art. 33, comma 2, del decreto-legge 30 aprile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2019, n. 34, si applicano ai comuni con decorrenza dal 20 aprile 2020;</w:t>
      </w:r>
    </w:p>
    <w:p w14:paraId="36750775" w14:textId="77777777" w:rsidR="00E94097" w:rsidRPr="00524481" w:rsidRDefault="00E94097" w:rsidP="00524481">
      <w:pPr>
        <w:pStyle w:val="Corpotesto"/>
        <w:spacing w:line="240" w:lineRule="auto"/>
        <w:ind w:left="232" w:right="224"/>
        <w:jc w:val="both"/>
        <w:rPr>
          <w:rFonts w:ascii="Calibri" w:hAnsi="Calibri" w:cs="Calibri"/>
          <w:sz w:val="22"/>
          <w:szCs w:val="22"/>
        </w:rPr>
      </w:pPr>
    </w:p>
    <w:p w14:paraId="28764A60" w14:textId="77777777" w:rsidR="00524481" w:rsidRPr="00524481" w:rsidRDefault="00524481" w:rsidP="00524481">
      <w:pPr>
        <w:pStyle w:val="Corpotesto"/>
        <w:spacing w:line="240" w:lineRule="auto"/>
        <w:ind w:left="232" w:right="224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Vista la Circolare ministeriale sul DM attuativo dell’art. 33, comma 2, del Decreto-legge n.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34/2019 in materia di assunzioni di personale, che fornisce indicazioni anche sulle modalità 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calcolo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rapporto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tra</w:t>
      </w:r>
      <w:r w:rsidRPr="0052448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spese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personale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/</w:t>
      </w:r>
      <w:r w:rsidRPr="0052448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entrate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correnti;</w:t>
      </w:r>
    </w:p>
    <w:p w14:paraId="5D101B7E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4DFB89B6" w14:textId="77777777" w:rsidR="00524481" w:rsidRPr="00524481" w:rsidRDefault="00524481" w:rsidP="00524481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Visto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l’art.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3,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comma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5</w:t>
      </w:r>
      <w:r w:rsidRPr="0052448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decreto-legge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24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giugno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2014,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n.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90;</w:t>
      </w:r>
    </w:p>
    <w:p w14:paraId="57D1653F" w14:textId="77777777" w:rsidR="00E94097" w:rsidRDefault="00E94097" w:rsidP="003B57BE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</w:rPr>
      </w:pPr>
    </w:p>
    <w:p w14:paraId="16805475" w14:textId="42ABE733" w:rsidR="00524481" w:rsidRPr="00524481" w:rsidRDefault="00524481" w:rsidP="003B57BE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Rilevata</w:t>
      </w:r>
      <w:r w:rsidRPr="0052448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la</w:t>
      </w:r>
      <w:r w:rsidRPr="0052448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non</w:t>
      </w:r>
      <w:r w:rsidRPr="0052448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più</w:t>
      </w:r>
      <w:r w:rsidRPr="0052448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applicabilità</w:t>
      </w:r>
      <w:r w:rsidRPr="0052448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dell’art.</w:t>
      </w:r>
      <w:r w:rsidRPr="0052448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1,</w:t>
      </w:r>
      <w:r w:rsidRPr="0052448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comma</w:t>
      </w:r>
      <w:r w:rsidRPr="0052448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424,</w:t>
      </w:r>
      <w:r w:rsidRPr="0052448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della</w:t>
      </w:r>
      <w:r w:rsidRPr="0052448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legge</w:t>
      </w:r>
      <w:r w:rsidRPr="0052448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190/2014</w:t>
      </w:r>
      <w:r w:rsidRPr="0052448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</w:t>
      </w:r>
      <w:r w:rsidRPr="0052448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dell’art.</w:t>
      </w:r>
      <w:r w:rsidRPr="0052448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5,</w:t>
      </w:r>
      <w:r w:rsidRPr="0052448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="003B57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24481">
        <w:rPr>
          <w:rFonts w:ascii="Calibri" w:hAnsi="Calibri" w:cs="Calibri"/>
          <w:sz w:val="22"/>
          <w:szCs w:val="22"/>
        </w:rPr>
        <w:t>d.l.</w:t>
      </w:r>
      <w:proofErr w:type="spellEnd"/>
      <w:r w:rsidRPr="0052448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78/2015,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relativi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al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riassorbimento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dei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dipendenti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in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soprannumero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degli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enti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area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vasta;</w:t>
      </w:r>
    </w:p>
    <w:p w14:paraId="038ED5BE" w14:textId="77777777" w:rsidR="00707966" w:rsidRPr="00707966" w:rsidRDefault="00707966" w:rsidP="00707966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0A0B8B73" w14:textId="77777777" w:rsidR="00524481" w:rsidRPr="00873906" w:rsidRDefault="00524481" w:rsidP="00873906">
      <w:pPr>
        <w:ind w:left="232"/>
        <w:jc w:val="both"/>
        <w:rPr>
          <w:rFonts w:ascii="Calibri" w:hAnsi="Calibri" w:cs="Calibri"/>
          <w:b/>
        </w:rPr>
      </w:pPr>
      <w:r w:rsidRPr="00873906">
        <w:rPr>
          <w:rFonts w:ascii="Calibri" w:hAnsi="Calibri" w:cs="Calibri"/>
          <w:b/>
        </w:rPr>
        <w:t>B2. Verifica situazione dell’Ente</w:t>
      </w:r>
    </w:p>
    <w:p w14:paraId="77F17179" w14:textId="77777777" w:rsidR="00524481" w:rsidRPr="00524481" w:rsidRDefault="00524481" w:rsidP="00524481">
      <w:pPr>
        <w:pStyle w:val="Corpotesto"/>
        <w:spacing w:line="240" w:lineRule="auto"/>
        <w:ind w:left="232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Ritenuto</w:t>
      </w:r>
      <w:r w:rsidRPr="0052448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opportuno</w:t>
      </w:r>
      <w:r w:rsidRPr="0052448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procedere</w:t>
      </w:r>
      <w:r w:rsidRPr="0052448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alla</w:t>
      </w:r>
      <w:r w:rsidRPr="0052448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verifica</w:t>
      </w:r>
      <w:r w:rsidRPr="0052448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dei</w:t>
      </w:r>
      <w:r w:rsidRPr="0052448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presupposti</w:t>
      </w:r>
      <w:r w:rsidRPr="0052448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alle</w:t>
      </w:r>
      <w:r w:rsidRPr="0052448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assunzioni</w:t>
      </w:r>
      <w:r w:rsidRPr="0052448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previste</w:t>
      </w:r>
      <w:r w:rsidRPr="0052448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dal</w:t>
      </w:r>
      <w:r w:rsidRPr="0052448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DM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17</w:t>
      </w:r>
      <w:r w:rsidRPr="00524481">
        <w:rPr>
          <w:rFonts w:ascii="Calibri" w:hAnsi="Calibri" w:cs="Calibri"/>
          <w:spacing w:val="-67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marzo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2020,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nonché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alla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peculiare situazione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dell’Ente;</w:t>
      </w:r>
    </w:p>
    <w:p w14:paraId="19AA7FA4" w14:textId="77777777" w:rsidR="00707966" w:rsidRPr="00707966" w:rsidRDefault="00707966" w:rsidP="00707966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4E1CE448" w14:textId="77777777" w:rsidR="00524481" w:rsidRPr="00524481" w:rsidRDefault="00524481" w:rsidP="00524481">
      <w:pPr>
        <w:pStyle w:val="Corpotesto"/>
        <w:spacing w:line="240" w:lineRule="auto"/>
        <w:ind w:left="232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  <w:u w:val="single"/>
        </w:rPr>
        <w:t>CALCOLO</w:t>
      </w:r>
      <w:r w:rsidRPr="00524481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del</w:t>
      </w:r>
      <w:r w:rsidRPr="0052448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RAPPORTO</w:t>
      </w:r>
      <w:r w:rsidRPr="00524481">
        <w:rPr>
          <w:rFonts w:ascii="Calibri" w:hAnsi="Calibri" w:cs="Calibri"/>
          <w:spacing w:val="-5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TRA</w:t>
      </w:r>
      <w:r w:rsidRPr="00524481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SPESA</w:t>
      </w:r>
      <w:r w:rsidRPr="00524481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DI</w:t>
      </w:r>
      <w:r w:rsidRPr="00524481">
        <w:rPr>
          <w:rFonts w:ascii="Calibri" w:hAnsi="Calibri" w:cs="Calibri"/>
          <w:spacing w:val="-4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PERSONALE</w:t>
      </w:r>
      <w:r w:rsidRPr="00524481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E</w:t>
      </w:r>
      <w:r w:rsidRPr="00524481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LA</w:t>
      </w:r>
      <w:r w:rsidRPr="00524481">
        <w:rPr>
          <w:rFonts w:ascii="Calibri" w:hAnsi="Calibri" w:cs="Calibri"/>
          <w:spacing w:val="-1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MEDIA</w:t>
      </w:r>
      <w:r w:rsidRPr="00524481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DELLE</w:t>
      </w:r>
      <w:r w:rsidRPr="00524481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ENTRATE</w:t>
      </w:r>
      <w:r w:rsidRPr="0052448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CORRENTI.</w:t>
      </w:r>
    </w:p>
    <w:p w14:paraId="456E8376" w14:textId="77777777" w:rsidR="00524481" w:rsidRPr="00524481" w:rsidRDefault="00524481" w:rsidP="00524481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L’art.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</w:t>
      </w:r>
      <w:r w:rsidRPr="0052448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DM</w:t>
      </w:r>
      <w:r w:rsidRPr="0052448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17</w:t>
      </w:r>
      <w:r w:rsidRPr="0052448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marzo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2020,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ai</w:t>
      </w:r>
      <w:r w:rsidRPr="0052448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</w:t>
      </w:r>
      <w:r w:rsidRPr="0052448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fini</w:t>
      </w:r>
      <w:r w:rsidRPr="0052448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dell'attuazione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dell'art.</w:t>
      </w:r>
      <w:r w:rsidRPr="0052448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33,</w:t>
      </w:r>
      <w:r w:rsidRPr="0052448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comma</w:t>
      </w:r>
      <w:r w:rsidRPr="0052448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decreto-legge n. 34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 2019, è volto ad individuare i valori soglia di riferimento per gli enti, sulla base del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calcolo del rapporto tra la spesa complessiva per tutto il personale, al lordo degli oneri riflessi a</w:t>
      </w:r>
      <w:r w:rsidRPr="00524481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 xml:space="preserve">carico dell'amministrazione, e la </w:t>
      </w:r>
      <w:r w:rsidRPr="00524481">
        <w:rPr>
          <w:rFonts w:ascii="Calibri" w:hAnsi="Calibri" w:cs="Calibri"/>
          <w:sz w:val="22"/>
          <w:szCs w:val="22"/>
        </w:rPr>
        <w:lastRenderedPageBreak/>
        <w:t>media delle entrate correnti relative agli ultimi tre rendiconti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approvati, considerate al netto del fondo crediti di dubbia esigibilità stanziato in bilancio 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previsione.</w:t>
      </w:r>
    </w:p>
    <w:p w14:paraId="3CEF7119" w14:textId="77777777" w:rsidR="00707966" w:rsidRPr="00707966" w:rsidRDefault="00707966" w:rsidP="00707966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527E505C" w14:textId="77777777" w:rsidR="00524481" w:rsidRPr="00524481" w:rsidRDefault="00524481" w:rsidP="00524481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Ai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fini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calcolo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suddetto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rapporto,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il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DM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prevede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espressamente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che:</w:t>
      </w:r>
    </w:p>
    <w:p w14:paraId="52DDBA9A" w14:textId="77777777" w:rsidR="00524481" w:rsidRPr="00524481" w:rsidRDefault="00524481" w:rsidP="00524481">
      <w:pPr>
        <w:pStyle w:val="Paragrafoelenco"/>
        <w:numPr>
          <w:ilvl w:val="0"/>
          <w:numId w:val="13"/>
        </w:numPr>
        <w:tabs>
          <w:tab w:val="left" w:pos="531"/>
        </w:tabs>
        <w:ind w:right="224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per spesa del personale si intendono gli impegni di competenza per spesa complessiva per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tutto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il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personale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dipendente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tempo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indeterminato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determinato,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per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rapporti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collaborazione coordinata e continuativa, per la somministrazione di lavoro, per il personale 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cui all'art. 110 del decreto legislativo 18</w:t>
      </w:r>
      <w:r w:rsidRPr="00524481">
        <w:rPr>
          <w:rFonts w:ascii="Calibri" w:hAnsi="Calibri" w:cs="Calibri"/>
          <w:spacing w:val="70"/>
        </w:rPr>
        <w:t xml:space="preserve"> </w:t>
      </w:r>
      <w:r w:rsidRPr="00524481">
        <w:rPr>
          <w:rFonts w:ascii="Calibri" w:hAnsi="Calibri" w:cs="Calibri"/>
        </w:rPr>
        <w:t>agosto 2000, n. 267, nonché per tutti i soggetti 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vario titolo utilizzati, senza estinzione del rapporto di pubblico impiego, in strutture e organismi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variamente denominati partecipati o comunque facenti capo all'ente, al lordo degli oneri riflessi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ed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al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netto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dell'IRAP, come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rilevati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nell'ultimo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rendiconto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della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gestione</w:t>
      </w:r>
      <w:r w:rsidRPr="00524481">
        <w:rPr>
          <w:rFonts w:ascii="Calibri" w:hAnsi="Calibri" w:cs="Calibri"/>
          <w:spacing w:val="2"/>
        </w:rPr>
        <w:t xml:space="preserve"> </w:t>
      </w:r>
      <w:r w:rsidRPr="00524481">
        <w:rPr>
          <w:rFonts w:ascii="Calibri" w:hAnsi="Calibri" w:cs="Calibri"/>
        </w:rPr>
        <w:t>approvato;</w:t>
      </w:r>
    </w:p>
    <w:p w14:paraId="1F4C9657" w14:textId="77777777" w:rsidR="00524481" w:rsidRPr="00524481" w:rsidRDefault="00524481" w:rsidP="00524481">
      <w:pPr>
        <w:pStyle w:val="Paragrafoelenco"/>
        <w:numPr>
          <w:ilvl w:val="0"/>
          <w:numId w:val="13"/>
        </w:numPr>
        <w:tabs>
          <w:tab w:val="left" w:pos="593"/>
        </w:tabs>
        <w:ind w:right="227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entrate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correnti: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media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degli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accertamenti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competenza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riferiti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alle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entrate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correnti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 xml:space="preserve">relative </w:t>
      </w:r>
      <w:r w:rsidRPr="00524481">
        <w:rPr>
          <w:rFonts w:ascii="Calibri" w:hAnsi="Calibri" w:cs="Calibri"/>
          <w:u w:val="single"/>
        </w:rPr>
        <w:t>agli ultimi tre rendiconti approvati</w:t>
      </w:r>
      <w:r w:rsidRPr="00524481">
        <w:rPr>
          <w:rFonts w:ascii="Calibri" w:hAnsi="Calibri" w:cs="Calibri"/>
        </w:rPr>
        <w:t>, considerate al netto del fondo crediti di dubbia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esigibilità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stanziato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nel bilancio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previsione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relativo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all'ultima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annualità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considerata.</w:t>
      </w:r>
    </w:p>
    <w:p w14:paraId="48D2A09A" w14:textId="77777777" w:rsidR="00707966" w:rsidRPr="00707966" w:rsidRDefault="00707966" w:rsidP="00AE2475">
      <w:pPr>
        <w:pStyle w:val="Corpotesto"/>
        <w:spacing w:line="240" w:lineRule="auto"/>
        <w:ind w:left="232"/>
        <w:rPr>
          <w:rFonts w:ascii="Calibri" w:hAnsi="Calibri" w:cs="Calibri"/>
          <w:sz w:val="16"/>
          <w:szCs w:val="16"/>
        </w:rPr>
      </w:pPr>
    </w:p>
    <w:p w14:paraId="4FFDC7C7" w14:textId="7E539D0D" w:rsidR="00524481" w:rsidRPr="00524481" w:rsidRDefault="00524481" w:rsidP="00524481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Visto</w:t>
      </w:r>
      <w:r w:rsidRPr="0052448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il</w:t>
      </w:r>
      <w:r w:rsidRPr="0052448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prospetto</w:t>
      </w:r>
      <w:r w:rsidRPr="0052448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calcolo</w:t>
      </w:r>
      <w:r w:rsidRPr="0052448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valore</w:t>
      </w:r>
      <w:r w:rsidRPr="0052448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medio</w:t>
      </w:r>
      <w:r w:rsidRPr="0052448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delle</w:t>
      </w:r>
      <w:r w:rsidRPr="0052448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entrate</w:t>
      </w:r>
      <w:r w:rsidRPr="0052448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correnti</w:t>
      </w:r>
      <w:r w:rsidRPr="0052448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ultimo</w:t>
      </w:r>
      <w:r w:rsidRPr="0052448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triennio</w:t>
      </w:r>
      <w:r w:rsidRPr="00524481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201</w:t>
      </w:r>
      <w:r w:rsidR="00E94097">
        <w:rPr>
          <w:rFonts w:ascii="Calibri" w:hAnsi="Calibri" w:cs="Calibri"/>
          <w:sz w:val="22"/>
          <w:szCs w:val="22"/>
        </w:rPr>
        <w:t>9</w:t>
      </w:r>
      <w:r w:rsidRPr="00524481">
        <w:rPr>
          <w:rFonts w:ascii="Calibri" w:hAnsi="Calibri" w:cs="Calibri"/>
          <w:sz w:val="22"/>
          <w:szCs w:val="22"/>
        </w:rPr>
        <w:t>/20</w:t>
      </w:r>
      <w:r w:rsidR="00E94097">
        <w:rPr>
          <w:rFonts w:ascii="Calibri" w:hAnsi="Calibri" w:cs="Calibri"/>
          <w:sz w:val="22"/>
          <w:szCs w:val="22"/>
        </w:rPr>
        <w:t>20</w:t>
      </w:r>
      <w:r w:rsidRPr="00524481">
        <w:rPr>
          <w:rFonts w:ascii="Calibri" w:hAnsi="Calibri" w:cs="Calibri"/>
          <w:sz w:val="22"/>
          <w:szCs w:val="22"/>
        </w:rPr>
        <w:t>/202</w:t>
      </w:r>
      <w:r w:rsidR="00E94097">
        <w:rPr>
          <w:rFonts w:ascii="Calibri" w:hAnsi="Calibri" w:cs="Calibri"/>
          <w:sz w:val="22"/>
          <w:szCs w:val="22"/>
        </w:rPr>
        <w:t>1</w:t>
      </w:r>
      <w:r w:rsidRPr="00524481">
        <w:rPr>
          <w:rFonts w:ascii="Calibri" w:hAnsi="Calibri" w:cs="Calibri"/>
          <w:sz w:val="22"/>
          <w:szCs w:val="22"/>
        </w:rPr>
        <w:t>,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al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netto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fondo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crediti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dubbia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esigibilità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stanziato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sul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bilancio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202</w:t>
      </w:r>
      <w:r w:rsidR="00E94097">
        <w:rPr>
          <w:rFonts w:ascii="Calibri" w:hAnsi="Calibri" w:cs="Calibri"/>
          <w:sz w:val="22"/>
          <w:szCs w:val="22"/>
        </w:rPr>
        <w:t>1</w:t>
      </w:r>
      <w:r w:rsidRPr="00524481">
        <w:rPr>
          <w:rFonts w:ascii="Calibri" w:hAnsi="Calibri" w:cs="Calibri"/>
          <w:sz w:val="22"/>
          <w:szCs w:val="22"/>
        </w:rPr>
        <w:t>:</w:t>
      </w:r>
    </w:p>
    <w:p w14:paraId="55E60F8F" w14:textId="77777777" w:rsidR="00524481" w:rsidRPr="00524481" w:rsidRDefault="00524481" w:rsidP="00524481">
      <w:pPr>
        <w:pStyle w:val="Corpotesto"/>
        <w:spacing w:line="240" w:lineRule="auto"/>
        <w:rPr>
          <w:rFonts w:ascii="Calibri" w:hAnsi="Calibri" w:cs="Calibri"/>
          <w:sz w:val="22"/>
          <w:szCs w:val="22"/>
        </w:rPr>
      </w:pPr>
    </w:p>
    <w:tbl>
      <w:tblPr>
        <w:tblW w:w="9775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1178"/>
        <w:gridCol w:w="1451"/>
        <w:gridCol w:w="1365"/>
      </w:tblGrid>
      <w:tr w:rsidR="00AD5893" w:rsidRPr="00AD5893" w14:paraId="08E088EE" w14:textId="77777777" w:rsidTr="00761156">
        <w:trPr>
          <w:trHeight w:val="289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FBADC" w14:textId="77777777" w:rsidR="00524481" w:rsidRPr="00707966" w:rsidRDefault="00524481" w:rsidP="00AD5893">
            <w:pPr>
              <w:pStyle w:val="TableParagraph"/>
              <w:ind w:left="1855" w:right="1842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Calcolo</w:t>
            </w:r>
            <w:proofErr w:type="spellEnd"/>
            <w:r w:rsidRPr="00707966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valore</w:t>
            </w:r>
            <w:proofErr w:type="spellEnd"/>
            <w:r w:rsidRPr="00707966"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medio</w:t>
            </w:r>
            <w:r w:rsidRPr="00707966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entrate</w:t>
            </w:r>
            <w:proofErr w:type="spellEnd"/>
            <w:r w:rsidRPr="00707966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correnti</w:t>
            </w:r>
            <w:proofErr w:type="spellEnd"/>
            <w:r w:rsidRPr="00707966"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ultimo</w:t>
            </w:r>
            <w:r w:rsidRPr="00707966"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triennio</w:t>
            </w:r>
            <w:proofErr w:type="spellEnd"/>
            <w:r w:rsidRPr="00707966">
              <w:rPr>
                <w:rFonts w:ascii="Calibri" w:hAnsi="Calibri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al</w:t>
            </w:r>
            <w:r w:rsidRPr="00707966"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netto</w:t>
            </w:r>
            <w:proofErr w:type="spellEnd"/>
            <w:r w:rsidRPr="00707966"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FCDE</w:t>
            </w:r>
          </w:p>
        </w:tc>
      </w:tr>
      <w:tr w:rsidR="00AD5893" w:rsidRPr="00AD5893" w14:paraId="7CA7FD7E" w14:textId="77777777" w:rsidTr="00761156">
        <w:trPr>
          <w:trHeight w:val="28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1C171" w14:textId="77777777" w:rsidR="00524481" w:rsidRPr="00707966" w:rsidRDefault="00524481" w:rsidP="00AD5893">
            <w:pPr>
              <w:pStyle w:val="TableParagraph"/>
              <w:ind w:left="69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Entrate</w:t>
            </w:r>
            <w:proofErr w:type="spellEnd"/>
            <w:r w:rsidRPr="00707966"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correnti</w:t>
            </w:r>
            <w:proofErr w:type="spellEnd"/>
            <w:r w:rsidRPr="00707966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ultimo</w:t>
            </w:r>
            <w:r w:rsidRPr="00707966">
              <w:rPr>
                <w:rFonts w:ascii="Calibri" w:hAnsi="Calibri" w:cs="Calibri"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triennio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6E19E" w14:textId="11D0B777" w:rsidR="00524481" w:rsidRPr="00707966" w:rsidRDefault="00524481" w:rsidP="00AD5893">
            <w:pPr>
              <w:pStyle w:val="TableParagraph"/>
              <w:ind w:left="46" w:right="34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201</w:t>
            </w:r>
            <w:r w:rsidR="00E94097"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A54E0" w14:textId="7D9999C3" w:rsidR="00524481" w:rsidRPr="00707966" w:rsidRDefault="00524481" w:rsidP="00AD5893">
            <w:pPr>
              <w:pStyle w:val="TableParagraph"/>
              <w:ind w:left="94" w:right="8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20</w:t>
            </w:r>
            <w:r w:rsidR="00E94097">
              <w:rPr>
                <w:rFonts w:ascii="Calibri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6CD20" w14:textId="69BF5E6D" w:rsidR="00524481" w:rsidRPr="00707966" w:rsidRDefault="00524481" w:rsidP="00AD5893">
            <w:pPr>
              <w:pStyle w:val="TableParagraph"/>
              <w:ind w:left="50" w:right="3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202</w:t>
            </w:r>
            <w:r w:rsidR="00E94097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</w:p>
        </w:tc>
      </w:tr>
      <w:tr w:rsidR="00E94097" w:rsidRPr="00AD5893" w14:paraId="36B8B598" w14:textId="77777777" w:rsidTr="00761156">
        <w:trPr>
          <w:trHeight w:val="27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4D431" w14:textId="77777777" w:rsidR="00E94097" w:rsidRPr="00707966" w:rsidRDefault="00E94097" w:rsidP="00E94097">
            <w:pPr>
              <w:pStyle w:val="TableParagraph"/>
              <w:ind w:left="69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Dati</w:t>
            </w:r>
            <w:proofErr w:type="spellEnd"/>
            <w:r w:rsidRPr="00707966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da</w:t>
            </w:r>
            <w:r w:rsidRPr="00707966">
              <w:rPr>
                <w:rFonts w:ascii="Calibri" w:hAnsi="Calibri" w:cs="Calibri"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consuntivi</w:t>
            </w:r>
            <w:proofErr w:type="spellEnd"/>
            <w:r w:rsidRPr="00707966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approvati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D3ABC" w14:textId="3792481D" w:rsidR="00E94097" w:rsidRPr="00707966" w:rsidRDefault="00E94097" w:rsidP="00E94097">
            <w:pPr>
              <w:pStyle w:val="TableParagraph"/>
              <w:ind w:left="46" w:right="34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3.075.991,55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31D74" w14:textId="53E347E9" w:rsidR="00E94097" w:rsidRPr="00707966" w:rsidRDefault="00E94097" w:rsidP="00E94097">
            <w:pPr>
              <w:pStyle w:val="TableParagraph"/>
              <w:ind w:left="94" w:right="80"/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val="en-US"/>
              </w:rPr>
            </w:pP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3.309.233,67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DDF35" w14:textId="59BD9200" w:rsidR="00E94097" w:rsidRPr="00707966" w:rsidRDefault="00E94097" w:rsidP="00E94097">
            <w:pPr>
              <w:pStyle w:val="TableParagraph"/>
              <w:ind w:left="50" w:right="3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3.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424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448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,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02</w:t>
            </w:r>
          </w:p>
        </w:tc>
      </w:tr>
      <w:tr w:rsidR="00AD5893" w:rsidRPr="00AD5893" w14:paraId="6F7CEAD1" w14:textId="77777777" w:rsidTr="00761156">
        <w:trPr>
          <w:trHeight w:val="26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B4AAE" w14:textId="333C5A50" w:rsidR="00524481" w:rsidRPr="00707966" w:rsidRDefault="00524481" w:rsidP="00AD5893">
            <w:pPr>
              <w:pStyle w:val="TableParagraph"/>
              <w:ind w:left="69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FCDE</w:t>
            </w:r>
            <w:r w:rsidRPr="00707966"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SU BILANCIO</w:t>
            </w:r>
            <w:r w:rsidRPr="00707966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PREVISIONE</w:t>
            </w:r>
            <w:r w:rsidRPr="00707966">
              <w:rPr>
                <w:rFonts w:ascii="Calibri" w:hAnsi="Calibri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202</w:t>
            </w:r>
            <w:r w:rsidR="00E94097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CD379" w14:textId="21B0AE74" w:rsidR="00524481" w:rsidRPr="00707966" w:rsidRDefault="00E94097" w:rsidP="00AD5893">
            <w:pPr>
              <w:pStyle w:val="TableParagraph"/>
              <w:ind w:left="44" w:right="34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20</w:t>
            </w:r>
            <w:r w:rsidR="00524481" w:rsidRPr="00707966">
              <w:rPr>
                <w:rFonts w:ascii="Calibri" w:hAnsi="Calibri" w:cs="Calibri"/>
                <w:sz w:val="18"/>
                <w:szCs w:val="18"/>
                <w:lang w:val="en-US"/>
              </w:rPr>
              <w:t>.000,00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98FC4" w14:textId="4942D250" w:rsidR="00524481" w:rsidRPr="00707966" w:rsidRDefault="00E94097" w:rsidP="00AD5893">
            <w:pPr>
              <w:pStyle w:val="TableParagraph"/>
              <w:ind w:left="94" w:right="78"/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20</w:t>
            </w:r>
            <w:r w:rsidR="00524481" w:rsidRPr="00707966">
              <w:rPr>
                <w:rFonts w:ascii="Calibri" w:hAnsi="Calibri" w:cs="Calibri"/>
                <w:sz w:val="18"/>
                <w:szCs w:val="18"/>
                <w:lang w:val="en-US"/>
              </w:rPr>
              <w:t>.000,00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D1EA1" w14:textId="689C6B93" w:rsidR="00524481" w:rsidRPr="00707966" w:rsidRDefault="00E94097" w:rsidP="00AD5893">
            <w:pPr>
              <w:pStyle w:val="TableParagraph"/>
              <w:ind w:left="50" w:right="32"/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20</w:t>
            </w:r>
            <w:r w:rsidR="00524481" w:rsidRPr="00707966">
              <w:rPr>
                <w:rFonts w:ascii="Calibri" w:hAnsi="Calibri" w:cs="Calibri"/>
                <w:sz w:val="18"/>
                <w:szCs w:val="18"/>
                <w:lang w:val="en-US"/>
              </w:rPr>
              <w:t>.000,00</w:t>
            </w:r>
          </w:p>
        </w:tc>
      </w:tr>
      <w:tr w:rsidR="00AD5893" w:rsidRPr="00AD5893" w14:paraId="34528A14" w14:textId="77777777" w:rsidTr="00761156">
        <w:trPr>
          <w:trHeight w:val="367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C9BAB" w14:textId="4AD807D8" w:rsidR="00524481" w:rsidRPr="00707966" w:rsidRDefault="00524481" w:rsidP="00761156">
            <w:pPr>
              <w:pStyle w:val="TableParagraph"/>
              <w:ind w:left="69" w:right="28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Media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Entrate</w:t>
            </w:r>
            <w:proofErr w:type="spellEnd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netto</w:t>
            </w:r>
            <w:proofErr w:type="spellEnd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FCDE (media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degli</w:t>
            </w:r>
            <w:proofErr w:type="spellEnd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accertamenti</w:t>
            </w:r>
            <w:proofErr w:type="spellEnd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</w:t>
            </w:r>
            <w:r w:rsidRPr="00707966">
              <w:rPr>
                <w:rFonts w:ascii="Calibri" w:hAnsi="Calibri" w:cs="Calibri"/>
                <w:spacing w:val="-6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competenza</w:t>
            </w:r>
            <w:proofErr w:type="spellEnd"/>
            <w:r w:rsidRPr="00707966"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riferiti</w:t>
            </w:r>
            <w:proofErr w:type="spellEnd"/>
            <w:r w:rsidRPr="00707966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alle</w:t>
            </w:r>
            <w:r w:rsidRPr="00707966">
              <w:rPr>
                <w:rFonts w:ascii="Calibri" w:hAnsi="Calibri" w:cs="Calibri"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entrate</w:t>
            </w:r>
            <w:proofErr w:type="spellEnd"/>
            <w:r w:rsidRPr="00707966"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correnti</w:t>
            </w:r>
            <w:proofErr w:type="spellEnd"/>
            <w:r w:rsidRPr="00707966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relativi</w:t>
            </w:r>
            <w:proofErr w:type="spellEnd"/>
            <w:r w:rsidRPr="00707966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agli</w:t>
            </w:r>
            <w:proofErr w:type="spellEnd"/>
            <w:r w:rsidRPr="00707966">
              <w:rPr>
                <w:rFonts w:ascii="Calibri" w:hAnsi="Calibri" w:cs="Calibri"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ultimitre</w:t>
            </w:r>
            <w:proofErr w:type="spellEnd"/>
            <w:r w:rsidRPr="00707966"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rendiconti</w:t>
            </w:r>
            <w:proofErr w:type="spellEnd"/>
            <w:r w:rsidRPr="00707966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approvati</w:t>
            </w:r>
            <w:proofErr w:type="spellEnd"/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D95F" w14:textId="77777777" w:rsidR="00524481" w:rsidRPr="00707966" w:rsidRDefault="00524481" w:rsidP="00AD5893">
            <w:pPr>
              <w:pStyle w:val="TableParagrap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748BDAB7" w14:textId="38093790" w:rsidR="00524481" w:rsidRPr="00707966" w:rsidRDefault="00797913" w:rsidP="00AD5893">
            <w:pPr>
              <w:pStyle w:val="TableParagraph"/>
              <w:ind w:left="1459" w:right="144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07966">
              <w:rPr>
                <w:rFonts w:ascii="Calibri" w:hAnsi="Calibri" w:cs="Calibri"/>
                <w:sz w:val="18"/>
                <w:szCs w:val="18"/>
                <w:lang w:val="en-US"/>
              </w:rPr>
              <w:t>3.</w:t>
            </w:r>
            <w:r w:rsidR="00D77034">
              <w:rPr>
                <w:rFonts w:ascii="Calibri" w:hAnsi="Calibri" w:cs="Calibri"/>
                <w:sz w:val="18"/>
                <w:szCs w:val="18"/>
                <w:lang w:val="en-US"/>
              </w:rPr>
              <w:t>269.891,08</w:t>
            </w:r>
          </w:p>
        </w:tc>
      </w:tr>
    </w:tbl>
    <w:p w14:paraId="5D87F4CF" w14:textId="77777777" w:rsidR="00524481" w:rsidRPr="00524481" w:rsidRDefault="00524481" w:rsidP="00524481">
      <w:pPr>
        <w:pStyle w:val="Corpotesto"/>
        <w:spacing w:line="240" w:lineRule="auto"/>
        <w:rPr>
          <w:rFonts w:ascii="Calibri" w:eastAsia="Verdana" w:hAnsi="Calibri" w:cs="Calibri"/>
          <w:sz w:val="22"/>
          <w:szCs w:val="22"/>
          <w:lang w:eastAsia="en-US"/>
        </w:rPr>
      </w:pPr>
    </w:p>
    <w:p w14:paraId="43C79758" w14:textId="77777777" w:rsidR="00524481" w:rsidRPr="00524481" w:rsidRDefault="00524481" w:rsidP="003B57BE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Visto</w:t>
      </w:r>
      <w:r w:rsidRPr="0052448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l’allegato</w:t>
      </w:r>
      <w:r w:rsidRPr="0052448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prospetto</w:t>
      </w:r>
      <w:r w:rsidRPr="0052448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delle</w:t>
      </w:r>
      <w:r w:rsidRPr="0052448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spese</w:t>
      </w:r>
      <w:r w:rsidRPr="0052448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personale,</w:t>
      </w:r>
      <w:r w:rsidRPr="0052448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calcolate</w:t>
      </w:r>
      <w:r w:rsidRPr="0052448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ai</w:t>
      </w:r>
      <w:r w:rsidRPr="0052448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sensi</w:t>
      </w:r>
      <w:r w:rsidRPr="0052448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DM</w:t>
      </w:r>
      <w:r w:rsidRPr="0052448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</w:t>
      </w:r>
      <w:r w:rsidRPr="0052448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della</w:t>
      </w:r>
      <w:r w:rsidRPr="0052448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circolare</w:t>
      </w:r>
      <w:r w:rsidRPr="00524481">
        <w:rPr>
          <w:rFonts w:ascii="Calibri" w:hAnsi="Calibri" w:cs="Calibri"/>
          <w:spacing w:val="-67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ministeriale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B57BE">
        <w:rPr>
          <w:rFonts w:ascii="Calibri" w:hAnsi="Calibri" w:cs="Calibri"/>
          <w:sz w:val="18"/>
          <w:szCs w:val="18"/>
        </w:rPr>
        <w:t>(allegato 2.</w:t>
      </w:r>
      <w:r w:rsidRPr="003B57BE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57BE">
        <w:rPr>
          <w:rFonts w:ascii="Calibri" w:hAnsi="Calibri" w:cs="Calibri"/>
          <w:sz w:val="18"/>
          <w:szCs w:val="18"/>
        </w:rPr>
        <w:t>Calcolo</w:t>
      </w:r>
      <w:r w:rsidRPr="003B57BE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3B57BE">
        <w:rPr>
          <w:rFonts w:ascii="Calibri" w:hAnsi="Calibri" w:cs="Calibri"/>
          <w:sz w:val="18"/>
          <w:szCs w:val="18"/>
        </w:rPr>
        <w:t>capacità assunzionale);</w:t>
      </w:r>
    </w:p>
    <w:p w14:paraId="5B05E542" w14:textId="77777777" w:rsidR="00524481" w:rsidRPr="00707966" w:rsidRDefault="00524481" w:rsidP="003B57BE">
      <w:pPr>
        <w:pStyle w:val="Corpotesto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0C38EA19" w14:textId="77777777" w:rsidR="00524481" w:rsidRPr="00524481" w:rsidRDefault="00524481" w:rsidP="00524481">
      <w:pPr>
        <w:pStyle w:val="Corpotesto"/>
        <w:spacing w:line="240" w:lineRule="auto"/>
        <w:ind w:left="232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Verificato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che,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questo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comune,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il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rapporto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calcolato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è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il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seguente:</w:t>
      </w:r>
    </w:p>
    <w:p w14:paraId="16734CDD" w14:textId="4AE178D9" w:rsidR="00524481" w:rsidRPr="00524481" w:rsidRDefault="00524481" w:rsidP="00524481">
      <w:pPr>
        <w:pStyle w:val="Corpotesto"/>
        <w:spacing w:line="240" w:lineRule="auto"/>
        <w:ind w:left="232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Spesa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personale</w:t>
      </w:r>
      <w:r w:rsidRPr="0052448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202</w:t>
      </w:r>
      <w:r w:rsidR="00D77034">
        <w:rPr>
          <w:rFonts w:ascii="Calibri" w:hAnsi="Calibri" w:cs="Calibri"/>
          <w:sz w:val="22"/>
          <w:szCs w:val="22"/>
        </w:rPr>
        <w:t>1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€ 6</w:t>
      </w:r>
      <w:r w:rsidR="00D77034">
        <w:rPr>
          <w:rFonts w:ascii="Calibri" w:hAnsi="Calibri" w:cs="Calibri"/>
          <w:sz w:val="22"/>
          <w:szCs w:val="22"/>
        </w:rPr>
        <w:t>58</w:t>
      </w:r>
      <w:r w:rsidRPr="00524481">
        <w:rPr>
          <w:rFonts w:ascii="Calibri" w:hAnsi="Calibri" w:cs="Calibri"/>
          <w:sz w:val="22"/>
          <w:szCs w:val="22"/>
        </w:rPr>
        <w:t>.</w:t>
      </w:r>
      <w:r w:rsidR="00D77034">
        <w:rPr>
          <w:rFonts w:ascii="Calibri" w:hAnsi="Calibri" w:cs="Calibri"/>
          <w:sz w:val="22"/>
          <w:szCs w:val="22"/>
        </w:rPr>
        <w:t>548</w:t>
      </w:r>
      <w:r w:rsidRPr="00524481">
        <w:rPr>
          <w:rFonts w:ascii="Calibri" w:hAnsi="Calibri" w:cs="Calibri"/>
          <w:sz w:val="22"/>
          <w:szCs w:val="22"/>
        </w:rPr>
        <w:t>,</w:t>
      </w:r>
      <w:r w:rsidR="00D77034">
        <w:rPr>
          <w:rFonts w:ascii="Calibri" w:hAnsi="Calibri" w:cs="Calibri"/>
          <w:sz w:val="22"/>
          <w:szCs w:val="22"/>
        </w:rPr>
        <w:t>54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/Media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entrate</w:t>
      </w:r>
      <w:r w:rsidRPr="0052448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netto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FCDE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€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3.</w:t>
      </w:r>
      <w:r w:rsidR="00D77034">
        <w:rPr>
          <w:rFonts w:ascii="Calibri" w:hAnsi="Calibri" w:cs="Calibri"/>
          <w:sz w:val="22"/>
          <w:szCs w:val="22"/>
        </w:rPr>
        <w:t>269.891,08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=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</w:t>
      </w:r>
      <w:r w:rsidR="00D77034">
        <w:rPr>
          <w:rFonts w:ascii="Calibri" w:hAnsi="Calibri" w:cs="Calibri"/>
          <w:sz w:val="22"/>
          <w:szCs w:val="22"/>
        </w:rPr>
        <w:t>0</w:t>
      </w:r>
      <w:r w:rsidRPr="00524481">
        <w:rPr>
          <w:rFonts w:ascii="Calibri" w:hAnsi="Calibri" w:cs="Calibri"/>
          <w:sz w:val="22"/>
          <w:szCs w:val="22"/>
        </w:rPr>
        <w:t>,</w:t>
      </w:r>
      <w:r w:rsidR="00D77034">
        <w:rPr>
          <w:rFonts w:ascii="Calibri" w:hAnsi="Calibri" w:cs="Calibri"/>
          <w:sz w:val="22"/>
          <w:szCs w:val="22"/>
        </w:rPr>
        <w:t>26</w:t>
      </w:r>
      <w:r w:rsidRPr="00524481">
        <w:rPr>
          <w:rFonts w:ascii="Calibri" w:hAnsi="Calibri" w:cs="Calibri"/>
          <w:sz w:val="22"/>
          <w:szCs w:val="22"/>
        </w:rPr>
        <w:t>%;</w:t>
      </w:r>
    </w:p>
    <w:p w14:paraId="1728D605" w14:textId="77777777" w:rsidR="003B57BE" w:rsidRPr="00707966" w:rsidRDefault="003B57BE" w:rsidP="00524481">
      <w:pPr>
        <w:pStyle w:val="Corpotesto"/>
        <w:spacing w:line="240" w:lineRule="auto"/>
        <w:ind w:left="232" w:right="227"/>
        <w:rPr>
          <w:rFonts w:ascii="Calibri" w:hAnsi="Calibri" w:cs="Calibri"/>
          <w:sz w:val="16"/>
          <w:szCs w:val="16"/>
          <w:u w:val="single"/>
        </w:rPr>
      </w:pPr>
    </w:p>
    <w:p w14:paraId="3BF61DD2" w14:textId="48DB1105" w:rsidR="00524481" w:rsidRPr="003B57BE" w:rsidRDefault="00524481" w:rsidP="003B57BE">
      <w:pPr>
        <w:pStyle w:val="Corpotesto"/>
        <w:spacing w:line="240" w:lineRule="auto"/>
        <w:ind w:left="232" w:right="227"/>
        <w:jc w:val="both"/>
        <w:rPr>
          <w:rFonts w:ascii="Calibri" w:hAnsi="Calibri" w:cs="Calibri"/>
          <w:sz w:val="20"/>
        </w:rPr>
      </w:pPr>
      <w:r w:rsidRPr="003B57BE">
        <w:rPr>
          <w:rFonts w:ascii="Calibri" w:hAnsi="Calibri" w:cs="Calibri"/>
          <w:sz w:val="20"/>
          <w:u w:val="single"/>
        </w:rPr>
        <w:t>INDICE</w:t>
      </w:r>
      <w:r w:rsidRPr="003B57BE">
        <w:rPr>
          <w:rFonts w:ascii="Calibri" w:hAnsi="Calibri" w:cs="Calibri"/>
          <w:spacing w:val="10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DI</w:t>
      </w:r>
      <w:r w:rsidRPr="003B57BE">
        <w:rPr>
          <w:rFonts w:ascii="Calibri" w:hAnsi="Calibri" w:cs="Calibri"/>
          <w:spacing w:val="9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VIRTUOSITA’</w:t>
      </w:r>
      <w:r w:rsidRPr="003B57BE">
        <w:rPr>
          <w:rFonts w:ascii="Calibri" w:hAnsi="Calibri" w:cs="Calibri"/>
          <w:spacing w:val="8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-</w:t>
      </w:r>
      <w:r w:rsidRPr="003B57BE">
        <w:rPr>
          <w:rFonts w:ascii="Calibri" w:hAnsi="Calibri" w:cs="Calibri"/>
          <w:spacing w:val="12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FASCIA</w:t>
      </w:r>
      <w:r w:rsidRPr="003B57BE">
        <w:rPr>
          <w:rFonts w:ascii="Calibri" w:hAnsi="Calibri" w:cs="Calibri"/>
          <w:spacing w:val="10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DEMOGRAFICA</w:t>
      </w:r>
      <w:r w:rsidRPr="003B57BE">
        <w:rPr>
          <w:rFonts w:ascii="Calibri" w:hAnsi="Calibri" w:cs="Calibri"/>
          <w:spacing w:val="10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E</w:t>
      </w:r>
      <w:r w:rsidRPr="003B57BE">
        <w:rPr>
          <w:rFonts w:ascii="Calibri" w:hAnsi="Calibri" w:cs="Calibri"/>
          <w:spacing w:val="10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VERIFICA</w:t>
      </w:r>
      <w:r w:rsidRPr="003B57BE">
        <w:rPr>
          <w:rFonts w:ascii="Calibri" w:hAnsi="Calibri" w:cs="Calibri"/>
          <w:spacing w:val="12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DEL</w:t>
      </w:r>
      <w:r w:rsidRPr="003B57BE">
        <w:rPr>
          <w:rFonts w:ascii="Calibri" w:hAnsi="Calibri" w:cs="Calibri"/>
          <w:spacing w:val="9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VALORE</w:t>
      </w:r>
      <w:r w:rsidRPr="003B57BE">
        <w:rPr>
          <w:rFonts w:ascii="Calibri" w:hAnsi="Calibri" w:cs="Calibri"/>
          <w:spacing w:val="10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SOGLIA</w:t>
      </w:r>
      <w:r w:rsidRPr="003B57BE">
        <w:rPr>
          <w:rFonts w:ascii="Calibri" w:hAnsi="Calibri" w:cs="Calibri"/>
          <w:spacing w:val="12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DI</w:t>
      </w:r>
      <w:r w:rsidRPr="003B57BE">
        <w:rPr>
          <w:rFonts w:ascii="Calibri" w:hAnsi="Calibri" w:cs="Calibri"/>
          <w:spacing w:val="-68"/>
          <w:sz w:val="20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MASSIMA</w:t>
      </w:r>
      <w:r w:rsidRPr="003B57BE">
        <w:rPr>
          <w:rFonts w:ascii="Calibri" w:hAnsi="Calibri" w:cs="Calibri"/>
          <w:spacing w:val="-1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SPESA DI</w:t>
      </w:r>
      <w:r w:rsidRPr="003B57BE">
        <w:rPr>
          <w:rFonts w:ascii="Calibri" w:hAnsi="Calibri" w:cs="Calibri"/>
          <w:spacing w:val="1"/>
          <w:sz w:val="20"/>
          <w:u w:val="single"/>
        </w:rPr>
        <w:t xml:space="preserve"> </w:t>
      </w:r>
      <w:r w:rsidRPr="003B57BE">
        <w:rPr>
          <w:rFonts w:ascii="Calibri" w:hAnsi="Calibri" w:cs="Calibri"/>
          <w:sz w:val="20"/>
          <w:u w:val="single"/>
        </w:rPr>
        <w:t>PERSONALE.</w:t>
      </w:r>
    </w:p>
    <w:p w14:paraId="6BE2E52B" w14:textId="7CCD6646" w:rsidR="00524481" w:rsidRPr="003B57BE" w:rsidRDefault="00524481" w:rsidP="003B57BE">
      <w:pPr>
        <w:pStyle w:val="Corpotesto"/>
        <w:spacing w:line="240" w:lineRule="auto"/>
        <w:ind w:left="232" w:right="227"/>
        <w:jc w:val="both"/>
        <w:rPr>
          <w:rFonts w:ascii="Calibri" w:hAnsi="Calibri" w:cs="Calibri"/>
          <w:sz w:val="20"/>
        </w:rPr>
      </w:pPr>
      <w:r w:rsidRPr="003B57BE">
        <w:rPr>
          <w:rFonts w:ascii="Calibri" w:hAnsi="Calibri" w:cs="Calibri"/>
          <w:sz w:val="20"/>
        </w:rPr>
        <w:t>L’art.</w:t>
      </w:r>
      <w:r w:rsidRPr="003B57BE">
        <w:rPr>
          <w:rFonts w:ascii="Calibri" w:hAnsi="Calibri" w:cs="Calibri"/>
          <w:spacing w:val="11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3</w:t>
      </w:r>
      <w:r w:rsidRPr="003B57BE">
        <w:rPr>
          <w:rFonts w:ascii="Calibri" w:hAnsi="Calibri" w:cs="Calibri"/>
          <w:spacing w:val="12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del</w:t>
      </w:r>
      <w:r w:rsidRPr="003B57BE">
        <w:rPr>
          <w:rFonts w:ascii="Calibri" w:hAnsi="Calibri" w:cs="Calibri"/>
          <w:spacing w:val="12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DM</w:t>
      </w:r>
      <w:r w:rsidRPr="003B57BE">
        <w:rPr>
          <w:rFonts w:ascii="Calibri" w:hAnsi="Calibri" w:cs="Calibri"/>
          <w:spacing w:val="11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17</w:t>
      </w:r>
      <w:r w:rsidRPr="003B57BE">
        <w:rPr>
          <w:rFonts w:ascii="Calibri" w:hAnsi="Calibri" w:cs="Calibri"/>
          <w:spacing w:val="12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marzo</w:t>
      </w:r>
      <w:r w:rsidRPr="003B57BE">
        <w:rPr>
          <w:rFonts w:ascii="Calibri" w:hAnsi="Calibri" w:cs="Calibri"/>
          <w:spacing w:val="10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2020</w:t>
      </w:r>
      <w:r w:rsidRPr="003B57BE">
        <w:rPr>
          <w:rFonts w:ascii="Calibri" w:hAnsi="Calibri" w:cs="Calibri"/>
          <w:spacing w:val="12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prevede</w:t>
      </w:r>
      <w:r w:rsidRPr="003B57BE">
        <w:rPr>
          <w:rFonts w:ascii="Calibri" w:hAnsi="Calibri" w:cs="Calibri"/>
          <w:spacing w:val="10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che,</w:t>
      </w:r>
      <w:r w:rsidRPr="003B57BE">
        <w:rPr>
          <w:rFonts w:ascii="Calibri" w:hAnsi="Calibri" w:cs="Calibri"/>
          <w:spacing w:val="11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ai</w:t>
      </w:r>
      <w:r w:rsidRPr="003B57BE">
        <w:rPr>
          <w:rFonts w:ascii="Calibri" w:hAnsi="Calibri" w:cs="Calibri"/>
          <w:spacing w:val="14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i</w:t>
      </w:r>
      <w:r w:rsidRPr="003B57BE">
        <w:rPr>
          <w:rFonts w:ascii="Calibri" w:hAnsi="Calibri" w:cs="Calibri"/>
          <w:spacing w:val="12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fini</w:t>
      </w:r>
      <w:r w:rsidRPr="003B57BE">
        <w:rPr>
          <w:rFonts w:ascii="Calibri" w:hAnsi="Calibri" w:cs="Calibri"/>
          <w:spacing w:val="12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dell'attuazione</w:t>
      </w:r>
      <w:r w:rsidRPr="003B57BE">
        <w:rPr>
          <w:rFonts w:ascii="Calibri" w:hAnsi="Calibri" w:cs="Calibri"/>
          <w:spacing w:val="10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dell'art.</w:t>
      </w:r>
      <w:r w:rsidRPr="003B57BE">
        <w:rPr>
          <w:rFonts w:ascii="Calibri" w:hAnsi="Calibri" w:cs="Calibri"/>
          <w:spacing w:val="11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33,</w:t>
      </w:r>
      <w:r w:rsidRPr="003B57BE">
        <w:rPr>
          <w:rFonts w:ascii="Calibri" w:hAnsi="Calibri" w:cs="Calibri"/>
          <w:spacing w:val="13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comma</w:t>
      </w:r>
      <w:r w:rsidRPr="003B57BE">
        <w:rPr>
          <w:rFonts w:ascii="Calibri" w:hAnsi="Calibri" w:cs="Calibri"/>
          <w:spacing w:val="12"/>
          <w:sz w:val="20"/>
        </w:rPr>
        <w:t xml:space="preserve"> </w:t>
      </w:r>
      <w:proofErr w:type="gramStart"/>
      <w:r w:rsidRPr="003B57BE">
        <w:rPr>
          <w:rFonts w:ascii="Calibri" w:hAnsi="Calibri" w:cs="Calibri"/>
          <w:sz w:val="20"/>
        </w:rPr>
        <w:t>2,</w:t>
      </w:r>
      <w:r w:rsidRPr="003B57BE">
        <w:rPr>
          <w:rFonts w:ascii="Calibri" w:hAnsi="Calibri" w:cs="Calibri"/>
          <w:spacing w:val="12"/>
          <w:sz w:val="20"/>
        </w:rPr>
        <w:t xml:space="preserve"> </w:t>
      </w:r>
      <w:r w:rsidRPr="003B57BE">
        <w:rPr>
          <w:rFonts w:ascii="Calibri" w:hAnsi="Calibri" w:cs="Calibri"/>
          <w:spacing w:val="-68"/>
          <w:sz w:val="20"/>
        </w:rPr>
        <w:t xml:space="preserve"> </w:t>
      </w:r>
      <w:r w:rsidR="003B57BE">
        <w:rPr>
          <w:rFonts w:ascii="Calibri" w:hAnsi="Calibri" w:cs="Calibri"/>
          <w:sz w:val="20"/>
        </w:rPr>
        <w:t>D.L.</w:t>
      </w:r>
      <w:proofErr w:type="gramEnd"/>
      <w:r w:rsidR="003B57BE">
        <w:rPr>
          <w:rFonts w:ascii="Calibri" w:hAnsi="Calibri" w:cs="Calibri"/>
          <w:sz w:val="20"/>
        </w:rPr>
        <w:t xml:space="preserve"> n.</w:t>
      </w:r>
      <w:r w:rsidRPr="003B57BE">
        <w:rPr>
          <w:rFonts w:ascii="Calibri" w:hAnsi="Calibri" w:cs="Calibri"/>
          <w:spacing w:val="-3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34</w:t>
      </w:r>
      <w:r w:rsidRPr="003B57BE">
        <w:rPr>
          <w:rFonts w:ascii="Calibri" w:hAnsi="Calibri" w:cs="Calibri"/>
          <w:spacing w:val="-3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del</w:t>
      </w:r>
      <w:r w:rsidRPr="003B57BE">
        <w:rPr>
          <w:rFonts w:ascii="Calibri" w:hAnsi="Calibri" w:cs="Calibri"/>
          <w:spacing w:val="1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2019,</w:t>
      </w:r>
      <w:r w:rsidRPr="003B57BE">
        <w:rPr>
          <w:rFonts w:ascii="Calibri" w:hAnsi="Calibri" w:cs="Calibri"/>
          <w:spacing w:val="-3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i</w:t>
      </w:r>
      <w:r w:rsidRPr="003B57BE">
        <w:rPr>
          <w:rFonts w:ascii="Calibri" w:hAnsi="Calibri" w:cs="Calibri"/>
          <w:spacing w:val="-3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comuni</w:t>
      </w:r>
      <w:r w:rsidRPr="003B57BE">
        <w:rPr>
          <w:rFonts w:ascii="Calibri" w:hAnsi="Calibri" w:cs="Calibri"/>
          <w:spacing w:val="-2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sono</w:t>
      </w:r>
      <w:r w:rsidRPr="003B57BE">
        <w:rPr>
          <w:rFonts w:ascii="Calibri" w:hAnsi="Calibri" w:cs="Calibri"/>
          <w:spacing w:val="-4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suddivisi</w:t>
      </w:r>
      <w:r w:rsidRPr="003B57BE">
        <w:rPr>
          <w:rFonts w:ascii="Calibri" w:hAnsi="Calibri" w:cs="Calibri"/>
          <w:spacing w:val="-2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nelle</w:t>
      </w:r>
      <w:r w:rsidRPr="003B57BE">
        <w:rPr>
          <w:rFonts w:ascii="Calibri" w:hAnsi="Calibri" w:cs="Calibri"/>
          <w:spacing w:val="-1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seguenti</w:t>
      </w:r>
      <w:r w:rsidRPr="003B57BE">
        <w:rPr>
          <w:rFonts w:ascii="Calibri" w:hAnsi="Calibri" w:cs="Calibri"/>
          <w:spacing w:val="-3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fasce</w:t>
      </w:r>
      <w:r w:rsidRPr="003B57BE">
        <w:rPr>
          <w:rFonts w:ascii="Calibri" w:hAnsi="Calibri" w:cs="Calibri"/>
          <w:spacing w:val="-1"/>
          <w:sz w:val="20"/>
        </w:rPr>
        <w:t xml:space="preserve"> </w:t>
      </w:r>
      <w:r w:rsidRPr="003B57BE">
        <w:rPr>
          <w:rFonts w:ascii="Calibri" w:hAnsi="Calibri" w:cs="Calibri"/>
          <w:sz w:val="20"/>
        </w:rPr>
        <w:t>demografiche:</w:t>
      </w:r>
    </w:p>
    <w:p w14:paraId="7A7E8154" w14:textId="77777777" w:rsidR="00524481" w:rsidRPr="003B57BE" w:rsidRDefault="00524481" w:rsidP="003B57BE">
      <w:pPr>
        <w:pStyle w:val="Paragrafoelenco"/>
        <w:numPr>
          <w:ilvl w:val="0"/>
          <w:numId w:val="15"/>
        </w:numPr>
        <w:tabs>
          <w:tab w:val="left" w:pos="514"/>
        </w:tabs>
        <w:ind w:hanging="282"/>
        <w:rPr>
          <w:rFonts w:ascii="Calibri" w:hAnsi="Calibri" w:cs="Calibri"/>
          <w:sz w:val="20"/>
          <w:szCs w:val="20"/>
        </w:rPr>
      </w:pPr>
      <w:r w:rsidRPr="003B57BE">
        <w:rPr>
          <w:rFonts w:ascii="Calibri" w:hAnsi="Calibri" w:cs="Calibri"/>
          <w:sz w:val="20"/>
          <w:szCs w:val="20"/>
        </w:rPr>
        <w:t>comuni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con</w:t>
      </w:r>
      <w:r w:rsidRPr="003B57B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meno</w:t>
      </w:r>
      <w:r w:rsidRPr="003B57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di 1.000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abitanti</w:t>
      </w:r>
    </w:p>
    <w:p w14:paraId="62346422" w14:textId="77777777" w:rsidR="00524481" w:rsidRPr="003B57BE" w:rsidRDefault="00524481" w:rsidP="003B57BE">
      <w:pPr>
        <w:pStyle w:val="Paragrafoelenco"/>
        <w:numPr>
          <w:ilvl w:val="0"/>
          <w:numId w:val="15"/>
        </w:numPr>
        <w:tabs>
          <w:tab w:val="left" w:pos="519"/>
        </w:tabs>
        <w:ind w:left="518" w:hanging="287"/>
        <w:rPr>
          <w:rFonts w:ascii="Calibri" w:hAnsi="Calibri" w:cs="Calibri"/>
          <w:sz w:val="20"/>
          <w:szCs w:val="20"/>
        </w:rPr>
      </w:pPr>
      <w:r w:rsidRPr="003B57BE">
        <w:rPr>
          <w:rFonts w:ascii="Calibri" w:hAnsi="Calibri" w:cs="Calibri"/>
          <w:sz w:val="20"/>
          <w:szCs w:val="20"/>
        </w:rPr>
        <w:t>comuni</w:t>
      </w:r>
      <w:r w:rsidRPr="003B57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da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1.000 a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1.999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abitanti</w:t>
      </w:r>
    </w:p>
    <w:p w14:paraId="0EF2467E" w14:textId="77777777" w:rsidR="00524481" w:rsidRPr="003B57BE" w:rsidRDefault="00524481" w:rsidP="003B57BE">
      <w:pPr>
        <w:pStyle w:val="Paragrafoelenco"/>
        <w:numPr>
          <w:ilvl w:val="0"/>
          <w:numId w:val="15"/>
        </w:numPr>
        <w:tabs>
          <w:tab w:val="left" w:pos="497"/>
        </w:tabs>
        <w:ind w:left="496" w:hanging="265"/>
        <w:rPr>
          <w:rFonts w:ascii="Calibri" w:hAnsi="Calibri" w:cs="Calibri"/>
          <w:sz w:val="20"/>
          <w:szCs w:val="20"/>
        </w:rPr>
      </w:pPr>
      <w:r w:rsidRPr="003B57BE">
        <w:rPr>
          <w:rFonts w:ascii="Calibri" w:hAnsi="Calibri" w:cs="Calibri"/>
          <w:sz w:val="20"/>
          <w:szCs w:val="20"/>
        </w:rPr>
        <w:t>comuni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da</w:t>
      </w:r>
      <w:r w:rsidRPr="003B57B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2.000</w:t>
      </w:r>
      <w:r w:rsidRPr="003B57B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2.999</w:t>
      </w:r>
      <w:r w:rsidRPr="003B57B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abitanti</w:t>
      </w:r>
    </w:p>
    <w:p w14:paraId="7F8716F4" w14:textId="77777777" w:rsidR="00524481" w:rsidRPr="003B57BE" w:rsidRDefault="00524481" w:rsidP="003B57BE">
      <w:pPr>
        <w:pStyle w:val="Paragrafoelenco"/>
        <w:numPr>
          <w:ilvl w:val="0"/>
          <w:numId w:val="15"/>
        </w:numPr>
        <w:tabs>
          <w:tab w:val="left" w:pos="519"/>
        </w:tabs>
        <w:ind w:left="518" w:hanging="287"/>
        <w:rPr>
          <w:rFonts w:ascii="Calibri" w:hAnsi="Calibri" w:cs="Calibri"/>
          <w:sz w:val="20"/>
          <w:szCs w:val="20"/>
        </w:rPr>
      </w:pPr>
      <w:r w:rsidRPr="003B57BE">
        <w:rPr>
          <w:rFonts w:ascii="Calibri" w:hAnsi="Calibri" w:cs="Calibri"/>
          <w:sz w:val="20"/>
          <w:szCs w:val="20"/>
        </w:rPr>
        <w:t>comuni</w:t>
      </w:r>
      <w:r w:rsidRPr="003B57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da</w:t>
      </w:r>
      <w:r w:rsidRPr="003B57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3.000 a</w:t>
      </w:r>
      <w:r w:rsidRPr="003B57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4.999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abitanti</w:t>
      </w:r>
    </w:p>
    <w:p w14:paraId="7C887DE8" w14:textId="77777777" w:rsidR="00524481" w:rsidRPr="003B57BE" w:rsidRDefault="00524481" w:rsidP="003B57BE">
      <w:pPr>
        <w:pStyle w:val="Paragrafoelenco"/>
        <w:numPr>
          <w:ilvl w:val="0"/>
          <w:numId w:val="15"/>
        </w:numPr>
        <w:tabs>
          <w:tab w:val="left" w:pos="512"/>
        </w:tabs>
        <w:ind w:left="511" w:hanging="280"/>
        <w:rPr>
          <w:rFonts w:ascii="Calibri" w:hAnsi="Calibri" w:cs="Calibri"/>
          <w:sz w:val="20"/>
          <w:szCs w:val="20"/>
        </w:rPr>
      </w:pPr>
      <w:r w:rsidRPr="003B57BE">
        <w:rPr>
          <w:rFonts w:ascii="Calibri" w:hAnsi="Calibri" w:cs="Calibri"/>
          <w:sz w:val="20"/>
          <w:szCs w:val="20"/>
        </w:rPr>
        <w:t>comuni</w:t>
      </w:r>
      <w:r w:rsidRPr="003B57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da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5.000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 9.999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abitanti</w:t>
      </w:r>
    </w:p>
    <w:p w14:paraId="1B532372" w14:textId="77777777" w:rsidR="00524481" w:rsidRPr="003B57BE" w:rsidRDefault="00524481" w:rsidP="003B57BE">
      <w:pPr>
        <w:pStyle w:val="Paragrafoelenco"/>
        <w:numPr>
          <w:ilvl w:val="0"/>
          <w:numId w:val="15"/>
        </w:numPr>
        <w:tabs>
          <w:tab w:val="left" w:pos="464"/>
        </w:tabs>
        <w:ind w:left="463" w:hanging="232"/>
        <w:rPr>
          <w:rFonts w:ascii="Calibri" w:hAnsi="Calibri" w:cs="Calibri"/>
          <w:sz w:val="20"/>
          <w:szCs w:val="20"/>
        </w:rPr>
      </w:pPr>
      <w:r w:rsidRPr="003B57BE">
        <w:rPr>
          <w:rFonts w:ascii="Calibri" w:hAnsi="Calibri" w:cs="Calibri"/>
          <w:sz w:val="20"/>
          <w:szCs w:val="20"/>
        </w:rPr>
        <w:t>comuni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da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10.000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59.999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abitanti</w:t>
      </w:r>
    </w:p>
    <w:p w14:paraId="5F83911F" w14:textId="77777777" w:rsidR="00524481" w:rsidRPr="003B57BE" w:rsidRDefault="00524481" w:rsidP="003B57BE">
      <w:pPr>
        <w:pStyle w:val="Paragrafoelenco"/>
        <w:numPr>
          <w:ilvl w:val="0"/>
          <w:numId w:val="15"/>
        </w:numPr>
        <w:tabs>
          <w:tab w:val="left" w:pos="519"/>
        </w:tabs>
        <w:ind w:left="518" w:hanging="287"/>
        <w:rPr>
          <w:rFonts w:ascii="Calibri" w:hAnsi="Calibri" w:cs="Calibri"/>
          <w:sz w:val="20"/>
          <w:szCs w:val="20"/>
        </w:rPr>
      </w:pPr>
      <w:r w:rsidRPr="003B57BE">
        <w:rPr>
          <w:rFonts w:ascii="Calibri" w:hAnsi="Calibri" w:cs="Calibri"/>
          <w:sz w:val="20"/>
          <w:szCs w:val="20"/>
        </w:rPr>
        <w:t>comuni</w:t>
      </w:r>
      <w:r w:rsidRPr="003B57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da</w:t>
      </w:r>
      <w:r w:rsidRPr="003B57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60.000</w:t>
      </w:r>
      <w:r w:rsidRPr="003B57B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</w:t>
      </w:r>
      <w:r w:rsidRPr="003B57B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249.999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abitanti</w:t>
      </w:r>
    </w:p>
    <w:p w14:paraId="556341C1" w14:textId="77777777" w:rsidR="00524481" w:rsidRPr="003B57BE" w:rsidRDefault="00524481" w:rsidP="003B57BE">
      <w:pPr>
        <w:pStyle w:val="Paragrafoelenco"/>
        <w:numPr>
          <w:ilvl w:val="0"/>
          <w:numId w:val="15"/>
        </w:numPr>
        <w:tabs>
          <w:tab w:val="left" w:pos="521"/>
        </w:tabs>
        <w:ind w:left="520" w:hanging="289"/>
        <w:rPr>
          <w:rFonts w:ascii="Calibri" w:hAnsi="Calibri" w:cs="Calibri"/>
          <w:sz w:val="20"/>
          <w:szCs w:val="20"/>
        </w:rPr>
      </w:pPr>
      <w:r w:rsidRPr="003B57BE">
        <w:rPr>
          <w:rFonts w:ascii="Calibri" w:hAnsi="Calibri" w:cs="Calibri"/>
          <w:sz w:val="20"/>
          <w:szCs w:val="20"/>
        </w:rPr>
        <w:t>comuni</w:t>
      </w:r>
      <w:r w:rsidRPr="003B57B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da</w:t>
      </w:r>
      <w:r w:rsidRPr="003B57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250.000</w:t>
      </w:r>
      <w:r w:rsidRPr="003B57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</w:t>
      </w:r>
      <w:r w:rsidRPr="003B57B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1.499.999</w:t>
      </w:r>
      <w:r w:rsidRPr="003B57B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abitanti</w:t>
      </w:r>
    </w:p>
    <w:p w14:paraId="5BDE6DBE" w14:textId="77777777" w:rsidR="00524481" w:rsidRPr="003B57BE" w:rsidRDefault="00524481" w:rsidP="003B57BE">
      <w:pPr>
        <w:pStyle w:val="Paragrafoelenco"/>
        <w:numPr>
          <w:ilvl w:val="0"/>
          <w:numId w:val="15"/>
        </w:numPr>
        <w:tabs>
          <w:tab w:val="left" w:pos="449"/>
        </w:tabs>
        <w:ind w:left="448" w:hanging="217"/>
        <w:rPr>
          <w:rFonts w:ascii="Calibri" w:hAnsi="Calibri" w:cs="Calibri"/>
          <w:sz w:val="20"/>
          <w:szCs w:val="20"/>
        </w:rPr>
      </w:pPr>
      <w:r w:rsidRPr="003B57BE">
        <w:rPr>
          <w:rFonts w:ascii="Calibri" w:hAnsi="Calibri" w:cs="Calibri"/>
          <w:sz w:val="20"/>
          <w:szCs w:val="20"/>
        </w:rPr>
        <w:t>comuni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con</w:t>
      </w:r>
      <w:r w:rsidRPr="003B57B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1.500.000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di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abitanti</w:t>
      </w:r>
      <w:r w:rsidRPr="003B57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e</w:t>
      </w:r>
      <w:r w:rsidRPr="003B57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B57BE">
        <w:rPr>
          <w:rFonts w:ascii="Calibri" w:hAnsi="Calibri" w:cs="Calibri"/>
          <w:sz w:val="20"/>
          <w:szCs w:val="20"/>
        </w:rPr>
        <w:t>oltre.</w:t>
      </w:r>
    </w:p>
    <w:p w14:paraId="7F24E9B0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4625F2B5" w14:textId="5896FF58" w:rsidR="00524481" w:rsidRPr="00524481" w:rsidRDefault="00524481" w:rsidP="00524481">
      <w:pPr>
        <w:pStyle w:val="Corpotesto"/>
        <w:spacing w:line="240" w:lineRule="auto"/>
        <w:ind w:left="232"/>
        <w:rPr>
          <w:rFonts w:ascii="Calibri" w:hAnsi="Calibri" w:cs="Calibri"/>
          <w:sz w:val="22"/>
          <w:szCs w:val="22"/>
          <w:u w:val="single"/>
        </w:rPr>
      </w:pPr>
      <w:r w:rsidRPr="00524481">
        <w:rPr>
          <w:rFonts w:ascii="Calibri" w:hAnsi="Calibri" w:cs="Calibri"/>
          <w:sz w:val="22"/>
          <w:szCs w:val="22"/>
          <w:u w:val="single"/>
        </w:rPr>
        <w:t>Questo</w:t>
      </w:r>
      <w:r w:rsidRPr="00524481">
        <w:rPr>
          <w:rFonts w:ascii="Calibri" w:hAnsi="Calibri" w:cs="Calibri"/>
          <w:spacing w:val="-4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Ente</w:t>
      </w:r>
      <w:r w:rsidRPr="00524481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si</w:t>
      </w:r>
      <w:r w:rsidRPr="0052448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colloca</w:t>
      </w:r>
      <w:r w:rsidRPr="00524481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nella</w:t>
      </w:r>
      <w:r w:rsidRPr="0052448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fascia</w:t>
      </w:r>
      <w:r w:rsidRPr="0052448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demografica di</w:t>
      </w:r>
      <w:r w:rsidRPr="00524481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cui</w:t>
      </w:r>
      <w:r w:rsidRPr="0052448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alla</w:t>
      </w:r>
      <w:r w:rsidRPr="0052448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lettera e,</w:t>
      </w:r>
      <w:r w:rsidRPr="00524481">
        <w:rPr>
          <w:rFonts w:ascii="Calibri" w:hAnsi="Calibri" w:cs="Calibri"/>
          <w:spacing w:val="-1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avendo</w:t>
      </w:r>
      <w:r w:rsidRPr="0052448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="00761156">
        <w:rPr>
          <w:rFonts w:ascii="Calibri" w:hAnsi="Calibri" w:cs="Calibri"/>
          <w:spacing w:val="-3"/>
          <w:sz w:val="22"/>
          <w:szCs w:val="22"/>
          <w:u w:val="single"/>
        </w:rPr>
        <w:t xml:space="preserve">al 31.12.2022 </w:t>
      </w:r>
      <w:r w:rsidRPr="00524481">
        <w:rPr>
          <w:rFonts w:ascii="Calibri" w:hAnsi="Calibri" w:cs="Calibri"/>
          <w:sz w:val="22"/>
          <w:szCs w:val="22"/>
          <w:u w:val="single"/>
        </w:rPr>
        <w:t>n.</w:t>
      </w:r>
      <w:r w:rsidRPr="00524481">
        <w:rPr>
          <w:rFonts w:ascii="Calibri" w:hAnsi="Calibri" w:cs="Calibri"/>
          <w:spacing w:val="-4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5</w:t>
      </w:r>
      <w:r w:rsidR="00761156">
        <w:rPr>
          <w:rFonts w:ascii="Calibri" w:hAnsi="Calibri" w:cs="Calibri"/>
          <w:sz w:val="22"/>
          <w:szCs w:val="22"/>
          <w:u w:val="single"/>
        </w:rPr>
        <w:t>541</w:t>
      </w:r>
      <w:r w:rsidRPr="00524481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abitanti.</w:t>
      </w:r>
    </w:p>
    <w:p w14:paraId="0DAF48E9" w14:textId="3F629581" w:rsidR="00524481" w:rsidRPr="00524481" w:rsidRDefault="00524481" w:rsidP="00524481">
      <w:pPr>
        <w:pStyle w:val="Corpotesto"/>
        <w:spacing w:line="240" w:lineRule="auto"/>
        <w:ind w:left="232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Gli</w:t>
      </w:r>
      <w:r w:rsidRPr="0052448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articoli</w:t>
      </w:r>
      <w:r w:rsidRPr="0052448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4,</w:t>
      </w:r>
      <w:r w:rsidRPr="0052448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5</w:t>
      </w:r>
      <w:r w:rsidRPr="0052448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</w:t>
      </w:r>
      <w:r w:rsidRPr="0052448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6</w:t>
      </w:r>
      <w:r w:rsidRPr="0052448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DM</w:t>
      </w:r>
      <w:r w:rsidRPr="0052448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17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marzo</w:t>
      </w:r>
      <w:r w:rsidRPr="0052448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2020,</w:t>
      </w:r>
      <w:r w:rsidRPr="0052448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ai</w:t>
      </w:r>
      <w:r w:rsidRPr="0052448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</w:t>
      </w:r>
      <w:r w:rsidRPr="0052448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fini</w:t>
      </w:r>
      <w:r w:rsidRPr="0052448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dell'attuazione</w:t>
      </w:r>
      <w:r w:rsidRPr="0052448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dell'art.</w:t>
      </w:r>
      <w:r w:rsidRPr="0052448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33,</w:t>
      </w:r>
      <w:r w:rsidRPr="0052448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comma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2,</w:t>
      </w:r>
      <w:r w:rsidRPr="0052448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="003B57BE">
        <w:rPr>
          <w:rFonts w:ascii="Calibri" w:hAnsi="Calibri" w:cs="Calibri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decreto-legge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n.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34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 2019,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individuano,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nelle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Tabelle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1,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2,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3:</w:t>
      </w:r>
    </w:p>
    <w:p w14:paraId="188CCD51" w14:textId="77777777" w:rsidR="00524481" w:rsidRPr="00524481" w:rsidRDefault="00524481" w:rsidP="003B57BE">
      <w:pPr>
        <w:pStyle w:val="Paragrafoelenco"/>
        <w:numPr>
          <w:ilvl w:val="0"/>
          <w:numId w:val="17"/>
        </w:numPr>
        <w:ind w:left="567" w:right="227" w:hanging="283"/>
        <w:rPr>
          <w:rFonts w:ascii="Calibri" w:hAnsi="Calibri" w:cs="Calibri"/>
        </w:rPr>
      </w:pPr>
      <w:r w:rsidRPr="00524481">
        <w:rPr>
          <w:rFonts w:ascii="Calibri" w:hAnsi="Calibri" w:cs="Calibri"/>
        </w:rPr>
        <w:t>i</w:t>
      </w:r>
      <w:r w:rsidRPr="00524481">
        <w:rPr>
          <w:rFonts w:ascii="Calibri" w:hAnsi="Calibri" w:cs="Calibri"/>
          <w:spacing w:val="11"/>
        </w:rPr>
        <w:t xml:space="preserve"> </w:t>
      </w:r>
      <w:r w:rsidRPr="00524481">
        <w:rPr>
          <w:rFonts w:ascii="Calibri" w:hAnsi="Calibri" w:cs="Calibri"/>
        </w:rPr>
        <w:t>valori</w:t>
      </w:r>
      <w:r w:rsidRPr="00524481">
        <w:rPr>
          <w:rFonts w:ascii="Calibri" w:hAnsi="Calibri" w:cs="Calibri"/>
          <w:spacing w:val="13"/>
        </w:rPr>
        <w:t xml:space="preserve"> </w:t>
      </w:r>
      <w:r w:rsidRPr="00524481">
        <w:rPr>
          <w:rFonts w:ascii="Calibri" w:hAnsi="Calibri" w:cs="Calibri"/>
        </w:rPr>
        <w:t>soglia</w:t>
      </w:r>
      <w:r w:rsidRPr="00524481">
        <w:rPr>
          <w:rFonts w:ascii="Calibri" w:hAnsi="Calibri" w:cs="Calibri"/>
          <w:spacing w:val="12"/>
        </w:rPr>
        <w:t xml:space="preserve"> </w:t>
      </w:r>
      <w:r w:rsidRPr="00524481">
        <w:rPr>
          <w:rFonts w:ascii="Calibri" w:hAnsi="Calibri" w:cs="Calibri"/>
        </w:rPr>
        <w:t>per</w:t>
      </w:r>
      <w:r w:rsidRPr="00524481">
        <w:rPr>
          <w:rFonts w:ascii="Calibri" w:hAnsi="Calibri" w:cs="Calibri"/>
          <w:spacing w:val="9"/>
        </w:rPr>
        <w:t xml:space="preserve"> </w:t>
      </w:r>
      <w:r w:rsidRPr="00524481">
        <w:rPr>
          <w:rFonts w:ascii="Calibri" w:hAnsi="Calibri" w:cs="Calibri"/>
        </w:rPr>
        <w:t>fascia</w:t>
      </w:r>
      <w:r w:rsidRPr="00524481">
        <w:rPr>
          <w:rFonts w:ascii="Calibri" w:hAnsi="Calibri" w:cs="Calibri"/>
          <w:spacing w:val="14"/>
        </w:rPr>
        <w:t xml:space="preserve"> </w:t>
      </w:r>
      <w:r w:rsidRPr="00524481">
        <w:rPr>
          <w:rFonts w:ascii="Calibri" w:hAnsi="Calibri" w:cs="Calibri"/>
        </w:rPr>
        <w:t>demografica</w:t>
      </w:r>
      <w:r w:rsidRPr="00524481">
        <w:rPr>
          <w:rFonts w:ascii="Calibri" w:hAnsi="Calibri" w:cs="Calibri"/>
          <w:spacing w:val="11"/>
        </w:rPr>
        <w:t xml:space="preserve"> </w:t>
      </w:r>
      <w:r w:rsidRPr="00524481">
        <w:rPr>
          <w:rFonts w:ascii="Calibri" w:hAnsi="Calibri" w:cs="Calibri"/>
        </w:rPr>
        <w:t>del</w:t>
      </w:r>
      <w:r w:rsidRPr="00524481">
        <w:rPr>
          <w:rFonts w:ascii="Calibri" w:hAnsi="Calibri" w:cs="Calibri"/>
          <w:spacing w:val="12"/>
        </w:rPr>
        <w:t xml:space="preserve"> </w:t>
      </w:r>
      <w:r w:rsidRPr="00524481">
        <w:rPr>
          <w:rFonts w:ascii="Calibri" w:hAnsi="Calibri" w:cs="Calibri"/>
        </w:rPr>
        <w:t>rapporto</w:t>
      </w:r>
      <w:r w:rsidRPr="00524481">
        <w:rPr>
          <w:rFonts w:ascii="Calibri" w:hAnsi="Calibri" w:cs="Calibri"/>
          <w:spacing w:val="9"/>
        </w:rPr>
        <w:t xml:space="preserve"> </w:t>
      </w:r>
      <w:r w:rsidRPr="00524481">
        <w:rPr>
          <w:rFonts w:ascii="Calibri" w:hAnsi="Calibri" w:cs="Calibri"/>
        </w:rPr>
        <w:t>della</w:t>
      </w:r>
      <w:r w:rsidRPr="00524481">
        <w:rPr>
          <w:rFonts w:ascii="Calibri" w:hAnsi="Calibri" w:cs="Calibri"/>
          <w:spacing w:val="12"/>
        </w:rPr>
        <w:t xml:space="preserve"> </w:t>
      </w:r>
      <w:r w:rsidRPr="00524481">
        <w:rPr>
          <w:rFonts w:ascii="Calibri" w:hAnsi="Calibri" w:cs="Calibri"/>
        </w:rPr>
        <w:t>spesa</w:t>
      </w:r>
      <w:r w:rsidRPr="00524481">
        <w:rPr>
          <w:rFonts w:ascii="Calibri" w:hAnsi="Calibri" w:cs="Calibri"/>
          <w:spacing w:val="11"/>
        </w:rPr>
        <w:t xml:space="preserve"> </w:t>
      </w:r>
      <w:r w:rsidRPr="00524481">
        <w:rPr>
          <w:rFonts w:ascii="Calibri" w:hAnsi="Calibri" w:cs="Calibri"/>
        </w:rPr>
        <w:t>del</w:t>
      </w:r>
      <w:r w:rsidRPr="00524481">
        <w:rPr>
          <w:rFonts w:ascii="Calibri" w:hAnsi="Calibri" w:cs="Calibri"/>
          <w:spacing w:val="11"/>
        </w:rPr>
        <w:t xml:space="preserve"> </w:t>
      </w:r>
      <w:r w:rsidRPr="00524481">
        <w:rPr>
          <w:rFonts w:ascii="Calibri" w:hAnsi="Calibri" w:cs="Calibri"/>
        </w:rPr>
        <w:t>personale</w:t>
      </w:r>
      <w:r w:rsidRPr="00524481">
        <w:rPr>
          <w:rFonts w:ascii="Calibri" w:hAnsi="Calibri" w:cs="Calibri"/>
          <w:spacing w:val="10"/>
        </w:rPr>
        <w:t xml:space="preserve"> </w:t>
      </w:r>
      <w:r w:rsidRPr="00524481">
        <w:rPr>
          <w:rFonts w:ascii="Calibri" w:hAnsi="Calibri" w:cs="Calibri"/>
        </w:rPr>
        <w:t>dei</w:t>
      </w:r>
      <w:r w:rsidRPr="00524481">
        <w:rPr>
          <w:rFonts w:ascii="Calibri" w:hAnsi="Calibri" w:cs="Calibri"/>
          <w:spacing w:val="11"/>
        </w:rPr>
        <w:t xml:space="preserve"> </w:t>
      </w:r>
      <w:r w:rsidRPr="00524481">
        <w:rPr>
          <w:rFonts w:ascii="Calibri" w:hAnsi="Calibri" w:cs="Calibri"/>
        </w:rPr>
        <w:t>comuni</w:t>
      </w:r>
      <w:r w:rsidRPr="00524481">
        <w:rPr>
          <w:rFonts w:ascii="Calibri" w:hAnsi="Calibri" w:cs="Calibri"/>
          <w:spacing w:val="-67"/>
        </w:rPr>
        <w:t xml:space="preserve"> </w:t>
      </w:r>
      <w:r w:rsidRPr="00524481">
        <w:rPr>
          <w:rFonts w:ascii="Calibri" w:hAnsi="Calibri" w:cs="Calibri"/>
        </w:rPr>
        <w:t>rispetto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alle entrate correnti</w:t>
      </w:r>
    </w:p>
    <w:p w14:paraId="6CAD5884" w14:textId="77777777" w:rsidR="00524481" w:rsidRPr="00524481" w:rsidRDefault="00524481" w:rsidP="003B57BE">
      <w:pPr>
        <w:pStyle w:val="Paragrafoelenco"/>
        <w:numPr>
          <w:ilvl w:val="0"/>
          <w:numId w:val="17"/>
        </w:numPr>
        <w:ind w:left="567" w:right="228" w:hanging="283"/>
        <w:rPr>
          <w:rFonts w:ascii="Calibri" w:hAnsi="Calibri" w:cs="Calibri"/>
        </w:rPr>
      </w:pPr>
      <w:r w:rsidRPr="00524481">
        <w:rPr>
          <w:rFonts w:ascii="Calibri" w:hAnsi="Calibri" w:cs="Calibri"/>
        </w:rPr>
        <w:t>i</w:t>
      </w:r>
      <w:r w:rsidRPr="00524481">
        <w:rPr>
          <w:rFonts w:ascii="Calibri" w:hAnsi="Calibri" w:cs="Calibri"/>
          <w:spacing w:val="16"/>
        </w:rPr>
        <w:t xml:space="preserve"> </w:t>
      </w:r>
      <w:r w:rsidRPr="00524481">
        <w:rPr>
          <w:rFonts w:ascii="Calibri" w:hAnsi="Calibri" w:cs="Calibri"/>
        </w:rPr>
        <w:t>valori</w:t>
      </w:r>
      <w:r w:rsidRPr="00524481">
        <w:rPr>
          <w:rFonts w:ascii="Calibri" w:hAnsi="Calibri" w:cs="Calibri"/>
          <w:spacing w:val="19"/>
        </w:rPr>
        <w:t xml:space="preserve"> </w:t>
      </w:r>
      <w:r w:rsidRPr="00524481">
        <w:rPr>
          <w:rFonts w:ascii="Calibri" w:hAnsi="Calibri" w:cs="Calibri"/>
        </w:rPr>
        <w:t>calmierati,</w:t>
      </w:r>
      <w:r w:rsidRPr="00524481">
        <w:rPr>
          <w:rFonts w:ascii="Calibri" w:hAnsi="Calibri" w:cs="Calibri"/>
          <w:spacing w:val="17"/>
        </w:rPr>
        <w:t xml:space="preserve"> </w:t>
      </w:r>
      <w:r w:rsidRPr="00524481">
        <w:rPr>
          <w:rFonts w:ascii="Calibri" w:hAnsi="Calibri" w:cs="Calibri"/>
        </w:rPr>
        <w:t>ossia</w:t>
      </w:r>
      <w:r w:rsidRPr="00524481">
        <w:rPr>
          <w:rFonts w:ascii="Calibri" w:hAnsi="Calibri" w:cs="Calibri"/>
          <w:spacing w:val="19"/>
        </w:rPr>
        <w:t xml:space="preserve"> </w:t>
      </w:r>
      <w:r w:rsidRPr="00524481">
        <w:rPr>
          <w:rFonts w:ascii="Calibri" w:hAnsi="Calibri" w:cs="Calibri"/>
        </w:rPr>
        <w:t>le</w:t>
      </w:r>
      <w:r w:rsidRPr="00524481">
        <w:rPr>
          <w:rFonts w:ascii="Calibri" w:hAnsi="Calibri" w:cs="Calibri"/>
          <w:spacing w:val="17"/>
        </w:rPr>
        <w:t xml:space="preserve"> </w:t>
      </w:r>
      <w:r w:rsidRPr="00524481">
        <w:rPr>
          <w:rFonts w:ascii="Calibri" w:hAnsi="Calibri" w:cs="Calibri"/>
        </w:rPr>
        <w:t>percentuali</w:t>
      </w:r>
      <w:r w:rsidRPr="00524481">
        <w:rPr>
          <w:rFonts w:ascii="Calibri" w:hAnsi="Calibri" w:cs="Calibri"/>
          <w:spacing w:val="16"/>
        </w:rPr>
        <w:t xml:space="preserve"> </w:t>
      </w:r>
      <w:r w:rsidRPr="00524481">
        <w:rPr>
          <w:rFonts w:ascii="Calibri" w:hAnsi="Calibri" w:cs="Calibri"/>
        </w:rPr>
        <w:t>massime</w:t>
      </w:r>
      <w:r w:rsidRPr="00524481">
        <w:rPr>
          <w:rFonts w:ascii="Calibri" w:hAnsi="Calibri" w:cs="Calibri"/>
          <w:spacing w:val="17"/>
        </w:rPr>
        <w:t xml:space="preserve"> </w:t>
      </w:r>
      <w:r w:rsidRPr="00524481">
        <w:rPr>
          <w:rFonts w:ascii="Calibri" w:hAnsi="Calibri" w:cs="Calibri"/>
        </w:rPr>
        <w:t>annuali</w:t>
      </w:r>
      <w:r w:rsidRPr="00524481">
        <w:rPr>
          <w:rFonts w:ascii="Calibri" w:hAnsi="Calibri" w:cs="Calibri"/>
          <w:spacing w:val="17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6"/>
        </w:rPr>
        <w:t xml:space="preserve"> </w:t>
      </w:r>
      <w:r w:rsidRPr="00524481">
        <w:rPr>
          <w:rFonts w:ascii="Calibri" w:hAnsi="Calibri" w:cs="Calibri"/>
        </w:rPr>
        <w:t>incremento</w:t>
      </w:r>
      <w:r w:rsidRPr="00524481">
        <w:rPr>
          <w:rFonts w:ascii="Calibri" w:hAnsi="Calibri" w:cs="Calibri"/>
          <w:spacing w:val="18"/>
        </w:rPr>
        <w:t xml:space="preserve"> </w:t>
      </w:r>
      <w:r w:rsidRPr="00524481">
        <w:rPr>
          <w:rFonts w:ascii="Calibri" w:hAnsi="Calibri" w:cs="Calibri"/>
        </w:rPr>
        <w:t>del</w:t>
      </w:r>
      <w:r w:rsidRPr="00524481">
        <w:rPr>
          <w:rFonts w:ascii="Calibri" w:hAnsi="Calibri" w:cs="Calibri"/>
          <w:spacing w:val="17"/>
        </w:rPr>
        <w:t xml:space="preserve"> </w:t>
      </w:r>
      <w:r w:rsidRPr="00524481">
        <w:rPr>
          <w:rFonts w:ascii="Calibri" w:hAnsi="Calibri" w:cs="Calibri"/>
        </w:rPr>
        <w:t>personale</w:t>
      </w:r>
      <w:r w:rsidRPr="00524481">
        <w:rPr>
          <w:rFonts w:ascii="Calibri" w:hAnsi="Calibri" w:cs="Calibri"/>
          <w:spacing w:val="16"/>
        </w:rPr>
        <w:t xml:space="preserve"> </w:t>
      </w:r>
      <w:r w:rsidRPr="00524481">
        <w:rPr>
          <w:rFonts w:ascii="Calibri" w:hAnsi="Calibri" w:cs="Calibri"/>
        </w:rPr>
        <w:t>in</w:t>
      </w:r>
      <w:r w:rsidRPr="00524481">
        <w:rPr>
          <w:rFonts w:ascii="Calibri" w:hAnsi="Calibri" w:cs="Calibri"/>
          <w:spacing w:val="-67"/>
        </w:rPr>
        <w:t xml:space="preserve"> </w:t>
      </w:r>
      <w:r w:rsidRPr="00524481">
        <w:rPr>
          <w:rFonts w:ascii="Calibri" w:hAnsi="Calibri" w:cs="Calibri"/>
        </w:rPr>
        <w:t>servizio, applicabili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in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sede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prima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applicazione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e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fino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al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31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dicembre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2024</w:t>
      </w:r>
    </w:p>
    <w:p w14:paraId="5129B3B7" w14:textId="77777777" w:rsidR="00524481" w:rsidRPr="00524481" w:rsidRDefault="00524481" w:rsidP="003B57BE">
      <w:pPr>
        <w:pStyle w:val="Paragrafoelenco"/>
        <w:numPr>
          <w:ilvl w:val="0"/>
          <w:numId w:val="17"/>
        </w:numPr>
        <w:ind w:left="567" w:hanging="283"/>
        <w:rPr>
          <w:rFonts w:ascii="Calibri" w:hAnsi="Calibri" w:cs="Calibri"/>
        </w:rPr>
      </w:pPr>
      <w:r w:rsidRPr="00524481">
        <w:rPr>
          <w:rFonts w:ascii="Calibri" w:hAnsi="Calibri" w:cs="Calibri"/>
        </w:rPr>
        <w:t>i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valori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soglia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rientro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della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maggiore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spesa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del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personale.</w:t>
      </w:r>
    </w:p>
    <w:p w14:paraId="47E065BF" w14:textId="77777777" w:rsidR="00524481" w:rsidRPr="00524481" w:rsidRDefault="00524481" w:rsidP="00524481">
      <w:pPr>
        <w:pStyle w:val="Corpotesto"/>
        <w:spacing w:line="240" w:lineRule="auto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458"/>
        <w:gridCol w:w="1843"/>
        <w:gridCol w:w="2268"/>
        <w:gridCol w:w="1842"/>
      </w:tblGrid>
      <w:tr w:rsidR="00AD5893" w:rsidRPr="003B57BE" w14:paraId="6D5EB687" w14:textId="77777777" w:rsidTr="00AE2475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2A4E" w14:textId="77777777" w:rsidR="00524481" w:rsidRPr="00707966" w:rsidRDefault="00524481" w:rsidP="00AD5893">
            <w:pPr>
              <w:pStyle w:val="TableParagraph"/>
              <w:ind w:left="165" w:right="15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FASCIA</w:t>
            </w:r>
          </w:p>
          <w:p w14:paraId="15DFA49E" w14:textId="77777777" w:rsidR="00524481" w:rsidRPr="00707966" w:rsidRDefault="00524481" w:rsidP="00AD5893">
            <w:pPr>
              <w:pStyle w:val="TableParagraph"/>
              <w:ind w:left="165" w:right="15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demografica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AF04E" w14:textId="77777777" w:rsidR="00524481" w:rsidRPr="00707966" w:rsidRDefault="00524481" w:rsidP="00AD5893">
            <w:pPr>
              <w:pStyle w:val="TableParagraph"/>
              <w:ind w:left="111" w:right="10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POPOLAZIONE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1AEF1" w14:textId="77777777" w:rsidR="00524481" w:rsidRPr="00707966" w:rsidRDefault="00524481" w:rsidP="0060667C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Valori</w:t>
            </w:r>
            <w:proofErr w:type="spellEnd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soglia</w:t>
            </w:r>
            <w:proofErr w:type="spellEnd"/>
            <w:r w:rsidRPr="00707966">
              <w:rPr>
                <w:rFonts w:asciiTheme="minorHAnsi" w:hAnsiTheme="minorHAnsi" w:cstheme="minorHAnsi"/>
                <w:spacing w:val="-6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Tabella</w:t>
            </w:r>
            <w:proofErr w:type="spellEnd"/>
            <w:r w:rsidRPr="00707966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  <w:p w14:paraId="32C0F56B" w14:textId="77777777" w:rsidR="00524481" w:rsidRPr="00707966" w:rsidRDefault="00524481" w:rsidP="00AD5893">
            <w:pPr>
              <w:pStyle w:val="TableParagraph"/>
              <w:ind w:left="252" w:right="24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DM</w:t>
            </w:r>
            <w:r w:rsidRPr="00707966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17</w:t>
            </w:r>
            <w:r w:rsidRPr="00707966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marzo</w:t>
            </w:r>
            <w:proofErr w:type="spellEnd"/>
            <w:r w:rsidRPr="00707966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3E79C" w14:textId="77777777" w:rsidR="00524481" w:rsidRPr="00707966" w:rsidRDefault="00524481" w:rsidP="00AD5893">
            <w:pPr>
              <w:pStyle w:val="TableParagraph"/>
              <w:ind w:left="113" w:right="99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Valori</w:t>
            </w:r>
            <w:proofErr w:type="spellEnd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calmierati</w:t>
            </w:r>
            <w:proofErr w:type="spellEnd"/>
            <w:r w:rsidRPr="00707966">
              <w:rPr>
                <w:rFonts w:asciiTheme="minorHAnsi" w:hAnsiTheme="minorHAnsi" w:cstheme="minorHAnsi"/>
                <w:spacing w:val="-6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Tabella</w:t>
            </w:r>
            <w:proofErr w:type="spellEnd"/>
            <w:r w:rsidRPr="00707966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  <w:p w14:paraId="58291390" w14:textId="77777777" w:rsidR="00524481" w:rsidRPr="00707966" w:rsidRDefault="00524481" w:rsidP="00AD5893">
            <w:pPr>
              <w:pStyle w:val="TableParagraph"/>
              <w:ind w:left="113" w:right="99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DM</w:t>
            </w:r>
            <w:r w:rsidRPr="00707966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17</w:t>
            </w:r>
            <w:r w:rsidRPr="00707966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marzo</w:t>
            </w:r>
            <w:proofErr w:type="spellEnd"/>
            <w:r w:rsidRPr="00707966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733C" w14:textId="77777777" w:rsidR="00524481" w:rsidRPr="00707966" w:rsidRDefault="00524481" w:rsidP="00AD5893">
            <w:pPr>
              <w:pStyle w:val="TableParagraph"/>
              <w:ind w:left="544" w:right="53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Valori</w:t>
            </w:r>
            <w:proofErr w:type="spellEnd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soglia</w:t>
            </w:r>
            <w:proofErr w:type="spellEnd"/>
            <w:r w:rsidRPr="00707966">
              <w:rPr>
                <w:rFonts w:asciiTheme="minorHAnsi" w:hAnsiTheme="minorHAnsi" w:cstheme="minorHAnsi"/>
                <w:spacing w:val="-6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Tabella</w:t>
            </w:r>
            <w:proofErr w:type="spellEnd"/>
            <w:r w:rsidRPr="00707966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  <w:p w14:paraId="4FB1A6F4" w14:textId="77777777" w:rsidR="00524481" w:rsidRPr="00707966" w:rsidRDefault="00524481" w:rsidP="00AD5893">
            <w:pPr>
              <w:pStyle w:val="TableParagraph"/>
              <w:ind w:left="214" w:right="204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DM</w:t>
            </w:r>
            <w:r w:rsidRPr="00707966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17</w:t>
            </w:r>
            <w:r w:rsidRPr="00707966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marzo</w:t>
            </w:r>
            <w:proofErr w:type="spellEnd"/>
            <w:r w:rsidRPr="00707966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2020</w:t>
            </w:r>
          </w:p>
        </w:tc>
      </w:tr>
      <w:tr w:rsidR="00AD5893" w:rsidRPr="003B57BE" w14:paraId="08522BE6" w14:textId="77777777" w:rsidTr="00AE2475">
        <w:trPr>
          <w:trHeight w:val="31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D5BB7" w14:textId="77777777" w:rsidR="00524481" w:rsidRPr="00707966" w:rsidRDefault="00524481" w:rsidP="00AD5893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w w:val="99"/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4734A" w14:textId="77777777" w:rsidR="00524481" w:rsidRPr="00707966" w:rsidRDefault="00524481" w:rsidP="00AD5893">
            <w:pPr>
              <w:pStyle w:val="TableParagraph"/>
              <w:ind w:left="115" w:right="10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0-999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7C8BA" w14:textId="77777777" w:rsidR="00524481" w:rsidRPr="00707966" w:rsidRDefault="00524481" w:rsidP="00AD5893">
            <w:pPr>
              <w:pStyle w:val="TableParagraph"/>
              <w:ind w:right="761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29,50%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C88AC" w14:textId="77777777" w:rsidR="00524481" w:rsidRPr="00707966" w:rsidRDefault="00524481" w:rsidP="00AD5893">
            <w:pPr>
              <w:pStyle w:val="TableParagraph"/>
              <w:ind w:left="113" w:right="99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4071F" w14:textId="77777777" w:rsidR="00524481" w:rsidRPr="00707966" w:rsidRDefault="00524481" w:rsidP="00AD5893">
            <w:pPr>
              <w:pStyle w:val="TableParagraph"/>
              <w:ind w:left="73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33,50%</w:t>
            </w:r>
          </w:p>
        </w:tc>
      </w:tr>
      <w:tr w:rsidR="00AD5893" w:rsidRPr="003B57BE" w14:paraId="01E83043" w14:textId="77777777" w:rsidTr="00AE2475">
        <w:trPr>
          <w:trHeight w:val="3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ABEF1" w14:textId="77777777" w:rsidR="00524481" w:rsidRPr="00707966" w:rsidRDefault="00524481" w:rsidP="00AD5893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w w:val="99"/>
                <w:sz w:val="16"/>
                <w:szCs w:val="16"/>
                <w:lang w:val="en-US"/>
              </w:rPr>
              <w:t>b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BF9B8" w14:textId="77777777" w:rsidR="00524481" w:rsidRPr="00707966" w:rsidRDefault="00524481" w:rsidP="00AD5893">
            <w:pPr>
              <w:pStyle w:val="TableParagraph"/>
              <w:ind w:left="117" w:right="10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1000-1999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DD56" w14:textId="77777777" w:rsidR="00524481" w:rsidRPr="00707966" w:rsidRDefault="00524481" w:rsidP="00AD5893">
            <w:pPr>
              <w:pStyle w:val="TableParagraph"/>
              <w:ind w:right="761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28,60%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0FBF" w14:textId="77777777" w:rsidR="00524481" w:rsidRPr="00707966" w:rsidRDefault="00524481" w:rsidP="00AD5893">
            <w:pPr>
              <w:pStyle w:val="TableParagraph"/>
              <w:ind w:left="113" w:right="99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FF49E" w14:textId="77777777" w:rsidR="00524481" w:rsidRPr="00707966" w:rsidRDefault="00524481" w:rsidP="00AD5893">
            <w:pPr>
              <w:pStyle w:val="TableParagraph"/>
              <w:ind w:left="73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32,60%</w:t>
            </w:r>
          </w:p>
        </w:tc>
      </w:tr>
      <w:tr w:rsidR="00AD5893" w:rsidRPr="003B57BE" w14:paraId="3C4449CD" w14:textId="77777777" w:rsidTr="00AE2475">
        <w:trPr>
          <w:trHeight w:val="31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02C2B" w14:textId="77777777" w:rsidR="00524481" w:rsidRPr="00707966" w:rsidRDefault="00524481" w:rsidP="00AD5893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w w:val="99"/>
                <w:sz w:val="16"/>
                <w:szCs w:val="16"/>
                <w:lang w:val="en-US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B3F73" w14:textId="77777777" w:rsidR="00524481" w:rsidRPr="00707966" w:rsidRDefault="00524481" w:rsidP="00AD5893">
            <w:pPr>
              <w:pStyle w:val="TableParagraph"/>
              <w:ind w:left="117" w:right="10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2000-2999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DD062" w14:textId="77777777" w:rsidR="00524481" w:rsidRPr="00707966" w:rsidRDefault="00524481" w:rsidP="00AD5893">
            <w:pPr>
              <w:pStyle w:val="TableParagraph"/>
              <w:ind w:right="761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27,60%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FFC85" w14:textId="77777777" w:rsidR="00524481" w:rsidRPr="00707966" w:rsidRDefault="00524481" w:rsidP="00AD5893">
            <w:pPr>
              <w:pStyle w:val="TableParagraph"/>
              <w:ind w:left="113" w:right="99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747A5" w14:textId="77777777" w:rsidR="00524481" w:rsidRPr="00707966" w:rsidRDefault="00524481" w:rsidP="00AD5893">
            <w:pPr>
              <w:pStyle w:val="TableParagraph"/>
              <w:ind w:left="73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31,60%</w:t>
            </w:r>
          </w:p>
        </w:tc>
      </w:tr>
      <w:tr w:rsidR="00AD5893" w:rsidRPr="003B57BE" w14:paraId="1AB89E88" w14:textId="77777777" w:rsidTr="00AE2475">
        <w:trPr>
          <w:trHeight w:val="3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0148B" w14:textId="77777777" w:rsidR="00524481" w:rsidRPr="00707966" w:rsidRDefault="00524481" w:rsidP="00AD5893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w w:val="99"/>
                <w:sz w:val="16"/>
                <w:szCs w:val="16"/>
                <w:lang w:val="en-US"/>
              </w:rPr>
              <w:t>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0CE85" w14:textId="77777777" w:rsidR="00524481" w:rsidRPr="00707966" w:rsidRDefault="00524481" w:rsidP="00AD5893">
            <w:pPr>
              <w:pStyle w:val="TableParagraph"/>
              <w:ind w:left="117" w:right="10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3000-4999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9CBB" w14:textId="77777777" w:rsidR="00524481" w:rsidRPr="00707966" w:rsidRDefault="00524481" w:rsidP="00AD5893">
            <w:pPr>
              <w:pStyle w:val="TableParagraph"/>
              <w:ind w:right="761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27,20%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98AA" w14:textId="77777777" w:rsidR="00524481" w:rsidRPr="00707966" w:rsidRDefault="00524481" w:rsidP="00AD5893">
            <w:pPr>
              <w:pStyle w:val="TableParagraph"/>
              <w:ind w:left="113" w:right="99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19,00%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9665B" w14:textId="77777777" w:rsidR="00524481" w:rsidRPr="00707966" w:rsidRDefault="00524481" w:rsidP="00AD5893">
            <w:pPr>
              <w:pStyle w:val="TableParagraph"/>
              <w:ind w:left="73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31,20%</w:t>
            </w:r>
          </w:p>
        </w:tc>
      </w:tr>
      <w:tr w:rsidR="00AD5893" w:rsidRPr="003B57BE" w14:paraId="216E212D" w14:textId="77777777" w:rsidTr="00AE2475">
        <w:trPr>
          <w:trHeight w:val="29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8958" w14:textId="77777777" w:rsidR="00524481" w:rsidRPr="00707966" w:rsidRDefault="00524481" w:rsidP="00AD5893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w w:val="99"/>
                <w:sz w:val="16"/>
                <w:szCs w:val="16"/>
                <w:lang w:val="en-US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FC8D1" w14:textId="77777777" w:rsidR="00524481" w:rsidRPr="00707966" w:rsidRDefault="00524481" w:rsidP="00AD5893">
            <w:pPr>
              <w:pStyle w:val="TableParagraph"/>
              <w:ind w:left="117" w:right="10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5000-9999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7B738" w14:textId="77777777" w:rsidR="00524481" w:rsidRPr="00707966" w:rsidRDefault="00524481" w:rsidP="00AD5893">
            <w:pPr>
              <w:pStyle w:val="TableParagraph"/>
              <w:ind w:right="761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26,90%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CA926" w14:textId="77777777" w:rsidR="00524481" w:rsidRPr="00707966" w:rsidRDefault="00524481" w:rsidP="00AD5893">
            <w:pPr>
              <w:pStyle w:val="TableParagraph"/>
              <w:ind w:left="113" w:right="99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17,00%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1ED6D" w14:textId="77777777" w:rsidR="00524481" w:rsidRPr="00707966" w:rsidRDefault="00524481" w:rsidP="00AD5893">
            <w:pPr>
              <w:pStyle w:val="TableParagraph"/>
              <w:ind w:left="73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30,90%</w:t>
            </w:r>
          </w:p>
        </w:tc>
      </w:tr>
      <w:tr w:rsidR="00AD5893" w:rsidRPr="003B57BE" w14:paraId="7E29CA65" w14:textId="77777777" w:rsidTr="00AE2475">
        <w:trPr>
          <w:trHeight w:val="31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B8621" w14:textId="77777777" w:rsidR="00524481" w:rsidRPr="00707966" w:rsidRDefault="00524481" w:rsidP="00AD5893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w w:val="99"/>
                <w:sz w:val="16"/>
                <w:szCs w:val="16"/>
                <w:lang w:val="en-US"/>
              </w:rPr>
              <w:t>f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55E1C" w14:textId="77777777" w:rsidR="00524481" w:rsidRPr="00707966" w:rsidRDefault="00524481" w:rsidP="00AD5893">
            <w:pPr>
              <w:pStyle w:val="TableParagraph"/>
              <w:ind w:left="115" w:right="10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10000-59999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7FB89" w14:textId="77777777" w:rsidR="00524481" w:rsidRPr="00707966" w:rsidRDefault="00524481" w:rsidP="00AD5893">
            <w:pPr>
              <w:pStyle w:val="TableParagraph"/>
              <w:ind w:right="761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27,00%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9ACC7" w14:textId="77777777" w:rsidR="00524481" w:rsidRPr="00707966" w:rsidRDefault="00524481" w:rsidP="00AD5893">
            <w:pPr>
              <w:pStyle w:val="TableParagraph"/>
              <w:ind w:left="113" w:right="99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651B8" w14:textId="77777777" w:rsidR="00524481" w:rsidRPr="00707966" w:rsidRDefault="00524481" w:rsidP="00AD5893">
            <w:pPr>
              <w:pStyle w:val="TableParagraph"/>
              <w:ind w:left="73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31,00%</w:t>
            </w:r>
          </w:p>
        </w:tc>
      </w:tr>
      <w:tr w:rsidR="00AD5893" w:rsidRPr="003B57BE" w14:paraId="036DE971" w14:textId="77777777" w:rsidTr="00AE2475">
        <w:trPr>
          <w:trHeight w:val="3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67AA1" w14:textId="77777777" w:rsidR="00524481" w:rsidRPr="00707966" w:rsidRDefault="00524481" w:rsidP="00AD5893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w w:val="99"/>
                <w:sz w:val="16"/>
                <w:szCs w:val="16"/>
                <w:lang w:val="en-US"/>
              </w:rPr>
              <w:t>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B48BB" w14:textId="77777777" w:rsidR="00524481" w:rsidRPr="00707966" w:rsidRDefault="00524481" w:rsidP="00AD5893">
            <w:pPr>
              <w:pStyle w:val="TableParagraph"/>
              <w:ind w:left="115" w:right="10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60000-249999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20A64" w14:textId="77777777" w:rsidR="00524481" w:rsidRPr="00707966" w:rsidRDefault="00524481" w:rsidP="00AD5893">
            <w:pPr>
              <w:pStyle w:val="TableParagraph"/>
              <w:ind w:right="761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27,60%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5A414" w14:textId="77777777" w:rsidR="00524481" w:rsidRPr="00707966" w:rsidRDefault="00524481" w:rsidP="00AD5893">
            <w:pPr>
              <w:pStyle w:val="TableParagraph"/>
              <w:ind w:left="113" w:right="99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44F96" w14:textId="77777777" w:rsidR="00524481" w:rsidRPr="00707966" w:rsidRDefault="00524481" w:rsidP="00AD5893">
            <w:pPr>
              <w:pStyle w:val="TableParagraph"/>
              <w:ind w:left="73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31,60%</w:t>
            </w:r>
          </w:p>
        </w:tc>
      </w:tr>
      <w:tr w:rsidR="00AD5893" w:rsidRPr="003B57BE" w14:paraId="06A80020" w14:textId="77777777" w:rsidTr="00AE2475">
        <w:trPr>
          <w:trHeight w:val="29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138A8" w14:textId="77777777" w:rsidR="00524481" w:rsidRPr="00707966" w:rsidRDefault="00524481" w:rsidP="00AD5893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w w:val="99"/>
                <w:sz w:val="16"/>
                <w:szCs w:val="16"/>
                <w:lang w:val="en-US"/>
              </w:rPr>
              <w:t>h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4164" w14:textId="77777777" w:rsidR="00524481" w:rsidRPr="00707966" w:rsidRDefault="00524481" w:rsidP="00AD5893">
            <w:pPr>
              <w:pStyle w:val="TableParagraph"/>
              <w:ind w:left="117" w:right="10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250000-1499999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44592" w14:textId="77777777" w:rsidR="00524481" w:rsidRPr="00707966" w:rsidRDefault="00524481" w:rsidP="00AD5893">
            <w:pPr>
              <w:pStyle w:val="TableParagraph"/>
              <w:ind w:right="761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28,80%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DE8FD" w14:textId="77777777" w:rsidR="00524481" w:rsidRPr="00707966" w:rsidRDefault="00524481" w:rsidP="00AD5893">
            <w:pPr>
              <w:pStyle w:val="TableParagraph"/>
              <w:ind w:left="113" w:right="99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0622" w14:textId="77777777" w:rsidR="00524481" w:rsidRPr="00707966" w:rsidRDefault="00524481" w:rsidP="00AD5893">
            <w:pPr>
              <w:pStyle w:val="TableParagraph"/>
              <w:ind w:left="73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32,80%</w:t>
            </w:r>
          </w:p>
        </w:tc>
      </w:tr>
      <w:tr w:rsidR="00AD5893" w:rsidRPr="003B57BE" w14:paraId="6E760B20" w14:textId="77777777" w:rsidTr="00AE2475">
        <w:trPr>
          <w:trHeight w:val="31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980D2" w14:textId="77777777" w:rsidR="00524481" w:rsidRPr="00707966" w:rsidRDefault="00524481" w:rsidP="00AD5893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707966">
              <w:rPr>
                <w:rFonts w:asciiTheme="minorHAnsi" w:hAnsiTheme="minorHAnsi" w:cstheme="minorHAnsi"/>
                <w:w w:val="99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FF724" w14:textId="77777777" w:rsidR="00524481" w:rsidRPr="00707966" w:rsidRDefault="00524481" w:rsidP="00AD5893">
            <w:pPr>
              <w:pStyle w:val="TableParagraph"/>
              <w:ind w:left="116" w:right="10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1500000&gt;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0DDA" w14:textId="77777777" w:rsidR="00524481" w:rsidRPr="00707966" w:rsidRDefault="00524481" w:rsidP="00AD5893">
            <w:pPr>
              <w:pStyle w:val="TableParagraph"/>
              <w:ind w:right="761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25,30%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51BA4" w14:textId="77777777" w:rsidR="00524481" w:rsidRPr="00707966" w:rsidRDefault="00524481" w:rsidP="00AD5893">
            <w:pPr>
              <w:pStyle w:val="TableParagraph"/>
              <w:ind w:left="113" w:right="99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1,50%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24C4E" w14:textId="77777777" w:rsidR="00524481" w:rsidRPr="00707966" w:rsidRDefault="00524481" w:rsidP="00AD5893">
            <w:pPr>
              <w:pStyle w:val="TableParagraph"/>
              <w:ind w:left="73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7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29,30%</w:t>
            </w:r>
          </w:p>
        </w:tc>
      </w:tr>
    </w:tbl>
    <w:p w14:paraId="4195ACB5" w14:textId="77777777" w:rsidR="00524481" w:rsidRPr="00524481" w:rsidRDefault="00524481" w:rsidP="00524481">
      <w:pPr>
        <w:pStyle w:val="Corpotesto"/>
        <w:spacing w:line="240" w:lineRule="auto"/>
        <w:rPr>
          <w:rFonts w:ascii="Calibri" w:eastAsia="Verdana" w:hAnsi="Calibri" w:cs="Calibri"/>
          <w:sz w:val="22"/>
          <w:szCs w:val="22"/>
          <w:lang w:eastAsia="en-US"/>
        </w:rPr>
      </w:pPr>
    </w:p>
    <w:p w14:paraId="260F6CC1" w14:textId="3BAE6F89" w:rsidR="00524481" w:rsidRPr="00524481" w:rsidRDefault="00524481" w:rsidP="00524481">
      <w:pPr>
        <w:ind w:left="232" w:right="223"/>
        <w:jc w:val="both"/>
        <w:rPr>
          <w:rFonts w:ascii="Calibri" w:hAnsi="Calibri" w:cs="Calibri"/>
          <w:i/>
          <w:sz w:val="22"/>
          <w:szCs w:val="22"/>
        </w:rPr>
      </w:pPr>
      <w:r w:rsidRPr="00524481">
        <w:rPr>
          <w:rFonts w:ascii="Calibri" w:hAnsi="Calibri" w:cs="Calibri"/>
        </w:rPr>
        <w:t>Sulla</w:t>
      </w:r>
      <w:r w:rsidRPr="00524481">
        <w:rPr>
          <w:rFonts w:ascii="Calibri" w:hAnsi="Calibri" w:cs="Calibri"/>
          <w:spacing w:val="8"/>
        </w:rPr>
        <w:t xml:space="preserve"> </w:t>
      </w:r>
      <w:r w:rsidRPr="00524481">
        <w:rPr>
          <w:rFonts w:ascii="Calibri" w:hAnsi="Calibri" w:cs="Calibri"/>
        </w:rPr>
        <w:t>base</w:t>
      </w:r>
      <w:r w:rsidRPr="00524481">
        <w:rPr>
          <w:rFonts w:ascii="Calibri" w:hAnsi="Calibri" w:cs="Calibri"/>
          <w:spacing w:val="7"/>
        </w:rPr>
        <w:t xml:space="preserve"> </w:t>
      </w:r>
      <w:r w:rsidRPr="00524481">
        <w:rPr>
          <w:rFonts w:ascii="Calibri" w:hAnsi="Calibri" w:cs="Calibri"/>
        </w:rPr>
        <w:t>della</w:t>
      </w:r>
      <w:r w:rsidRPr="00524481">
        <w:rPr>
          <w:rFonts w:ascii="Calibri" w:hAnsi="Calibri" w:cs="Calibri"/>
          <w:spacing w:val="8"/>
        </w:rPr>
        <w:t xml:space="preserve"> </w:t>
      </w:r>
      <w:r w:rsidRPr="00524481">
        <w:rPr>
          <w:rFonts w:ascii="Calibri" w:hAnsi="Calibri" w:cs="Calibri"/>
        </w:rPr>
        <w:t>normativa</w:t>
      </w:r>
      <w:r w:rsidRPr="00524481">
        <w:rPr>
          <w:rFonts w:ascii="Calibri" w:hAnsi="Calibri" w:cs="Calibri"/>
          <w:spacing w:val="9"/>
        </w:rPr>
        <w:t xml:space="preserve"> </w:t>
      </w:r>
      <w:r w:rsidRPr="00524481">
        <w:rPr>
          <w:rFonts w:ascii="Calibri" w:hAnsi="Calibri" w:cs="Calibri"/>
        </w:rPr>
        <w:t>vigente,</w:t>
      </w:r>
      <w:r w:rsidRPr="00524481">
        <w:rPr>
          <w:rFonts w:ascii="Calibri" w:hAnsi="Calibri" w:cs="Calibri"/>
          <w:spacing w:val="7"/>
        </w:rPr>
        <w:t xml:space="preserve"> </w:t>
      </w:r>
      <w:r w:rsidRPr="00524481">
        <w:rPr>
          <w:rFonts w:ascii="Calibri" w:hAnsi="Calibri" w:cs="Calibri"/>
        </w:rPr>
        <w:t>il</w:t>
      </w:r>
      <w:r w:rsidRPr="00524481">
        <w:rPr>
          <w:rFonts w:ascii="Calibri" w:hAnsi="Calibri" w:cs="Calibri"/>
          <w:spacing w:val="8"/>
        </w:rPr>
        <w:t xml:space="preserve"> </w:t>
      </w:r>
      <w:r w:rsidRPr="00524481">
        <w:rPr>
          <w:rFonts w:ascii="Calibri" w:hAnsi="Calibri" w:cs="Calibri"/>
        </w:rPr>
        <w:t>Comune</w:t>
      </w:r>
      <w:r w:rsidRPr="00524481">
        <w:rPr>
          <w:rFonts w:ascii="Calibri" w:hAnsi="Calibri" w:cs="Calibri"/>
          <w:spacing w:val="12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9"/>
        </w:rPr>
        <w:t xml:space="preserve"> </w:t>
      </w:r>
      <w:r w:rsidRPr="00524481">
        <w:rPr>
          <w:rFonts w:ascii="Calibri" w:hAnsi="Calibri" w:cs="Calibri"/>
        </w:rPr>
        <w:t>Almenno</w:t>
      </w:r>
      <w:r w:rsidRPr="00524481">
        <w:rPr>
          <w:rFonts w:ascii="Calibri" w:hAnsi="Calibri" w:cs="Calibri"/>
          <w:spacing w:val="7"/>
        </w:rPr>
        <w:t xml:space="preserve"> </w:t>
      </w:r>
      <w:r w:rsidRPr="00524481">
        <w:rPr>
          <w:rFonts w:ascii="Calibri" w:hAnsi="Calibri" w:cs="Calibri"/>
        </w:rPr>
        <w:t>San</w:t>
      </w:r>
      <w:r w:rsidRPr="00524481">
        <w:rPr>
          <w:rFonts w:ascii="Calibri" w:hAnsi="Calibri" w:cs="Calibri"/>
          <w:spacing w:val="9"/>
        </w:rPr>
        <w:t xml:space="preserve"> </w:t>
      </w:r>
      <w:r w:rsidRPr="00524481">
        <w:rPr>
          <w:rFonts w:ascii="Calibri" w:hAnsi="Calibri" w:cs="Calibri"/>
        </w:rPr>
        <w:t>Salvatore</w:t>
      </w:r>
      <w:r w:rsidRPr="00524481">
        <w:rPr>
          <w:rFonts w:ascii="Calibri" w:hAnsi="Calibri" w:cs="Calibri"/>
          <w:spacing w:val="9"/>
        </w:rPr>
        <w:t xml:space="preserve"> </w:t>
      </w:r>
      <w:r w:rsidRPr="00524481">
        <w:rPr>
          <w:rFonts w:ascii="Calibri" w:hAnsi="Calibri" w:cs="Calibri"/>
        </w:rPr>
        <w:t>si</w:t>
      </w:r>
      <w:r w:rsidRPr="00524481">
        <w:rPr>
          <w:rFonts w:ascii="Calibri" w:hAnsi="Calibri" w:cs="Calibri"/>
          <w:spacing w:val="9"/>
        </w:rPr>
        <w:t xml:space="preserve"> </w:t>
      </w:r>
      <w:r w:rsidRPr="00524481">
        <w:rPr>
          <w:rFonts w:ascii="Calibri" w:hAnsi="Calibri" w:cs="Calibri"/>
        </w:rPr>
        <w:t>colloca</w:t>
      </w:r>
      <w:r w:rsidRPr="00524481">
        <w:rPr>
          <w:rFonts w:ascii="Calibri" w:hAnsi="Calibri" w:cs="Calibri"/>
          <w:spacing w:val="11"/>
        </w:rPr>
        <w:t xml:space="preserve"> </w:t>
      </w:r>
      <w:r w:rsidRPr="00524481">
        <w:rPr>
          <w:rFonts w:ascii="Calibri" w:hAnsi="Calibri" w:cs="Calibri"/>
        </w:rPr>
        <w:t>nella</w:t>
      </w:r>
      <w:r w:rsidRPr="00524481">
        <w:rPr>
          <w:rFonts w:ascii="Calibri" w:hAnsi="Calibri" w:cs="Calibri"/>
          <w:spacing w:val="8"/>
        </w:rPr>
        <w:t xml:space="preserve"> </w:t>
      </w:r>
      <w:r w:rsidRPr="00524481">
        <w:rPr>
          <w:rFonts w:ascii="Calibri" w:hAnsi="Calibri" w:cs="Calibri"/>
        </w:rPr>
        <w:t>fas</w:t>
      </w:r>
      <w:r w:rsidR="00761156">
        <w:rPr>
          <w:rFonts w:ascii="Calibri" w:hAnsi="Calibri" w:cs="Calibri"/>
        </w:rPr>
        <w:t>cia 1-</w:t>
      </w:r>
      <w:r w:rsidRPr="00524481">
        <w:rPr>
          <w:rFonts w:ascii="Calibri" w:hAnsi="Calibri" w:cs="Calibri"/>
        </w:rPr>
        <w:t xml:space="preserve"> - Comuni virtuosi: </w:t>
      </w:r>
      <w:r w:rsidRPr="00524481">
        <w:rPr>
          <w:rFonts w:ascii="Calibri" w:hAnsi="Calibri" w:cs="Calibri"/>
          <w:i/>
        </w:rPr>
        <w:t>“i comuni che si collocano al di sotto del valore soglia di cui alla tabella 1,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possono incrementare la spesa di personale registrata nell'ultimo rendiconto approvato, per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assunzioni di personale a tempo indeterminato, in coerenza con i piani triennali dei fabbisogni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personale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fermo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restando il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rispetto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pluriennale dell'equilibrio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bilancio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asseverato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dall'organo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revisione,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sino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ad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una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spesa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complessiva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rapportata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alle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entrate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correnti,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secondo le definizioni dell'art. 2 del DM, non superiore al valore soglia individuato dalla Tabella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1</w:t>
      </w:r>
      <w:r w:rsidRPr="00524481">
        <w:rPr>
          <w:rFonts w:ascii="Calibri" w:hAnsi="Calibri" w:cs="Calibri"/>
          <w:i/>
          <w:spacing w:val="-2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-1"/>
        </w:rPr>
        <w:t xml:space="preserve"> </w:t>
      </w:r>
      <w:r w:rsidRPr="00524481">
        <w:rPr>
          <w:rFonts w:ascii="Calibri" w:hAnsi="Calibri" w:cs="Calibri"/>
          <w:i/>
        </w:rPr>
        <w:t>ciascuna</w:t>
      </w:r>
      <w:r w:rsidRPr="00524481">
        <w:rPr>
          <w:rFonts w:ascii="Calibri" w:hAnsi="Calibri" w:cs="Calibri"/>
          <w:i/>
          <w:spacing w:val="-1"/>
        </w:rPr>
        <w:t xml:space="preserve"> </w:t>
      </w:r>
      <w:r w:rsidRPr="00524481">
        <w:rPr>
          <w:rFonts w:ascii="Calibri" w:hAnsi="Calibri" w:cs="Calibri"/>
          <w:i/>
        </w:rPr>
        <w:t>fascia</w:t>
      </w:r>
      <w:r w:rsidRPr="00524481">
        <w:rPr>
          <w:rFonts w:ascii="Calibri" w:hAnsi="Calibri" w:cs="Calibri"/>
          <w:i/>
          <w:spacing w:val="-1"/>
        </w:rPr>
        <w:t xml:space="preserve"> </w:t>
      </w:r>
      <w:r w:rsidRPr="00524481">
        <w:rPr>
          <w:rFonts w:ascii="Calibri" w:hAnsi="Calibri" w:cs="Calibri"/>
          <w:i/>
        </w:rPr>
        <w:t>demografica.”</w:t>
      </w:r>
    </w:p>
    <w:p w14:paraId="38CBE927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i/>
          <w:sz w:val="16"/>
          <w:szCs w:val="16"/>
        </w:rPr>
      </w:pPr>
    </w:p>
    <w:p w14:paraId="01BC4A20" w14:textId="57EBF09A" w:rsidR="00524481" w:rsidRPr="00524481" w:rsidRDefault="00524481" w:rsidP="00524481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Il Comune può pertanto incrementare la spesa di personale per nuove assunzioni a tempo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indeterminato fino alla soglia massima prevista dalla tabella 1 del DM 17 marzo 2020 per la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 xml:space="preserve">propria fascia demografica di appartenenza </w:t>
      </w:r>
      <w:r w:rsidRPr="00524481">
        <w:rPr>
          <w:rFonts w:ascii="Calibri" w:hAnsi="Calibri" w:cs="Calibri"/>
          <w:sz w:val="22"/>
          <w:szCs w:val="22"/>
          <w:u w:val="single"/>
        </w:rPr>
        <w:t>ma SOLO ENTRO il valore calmierato di cui alla</w:t>
      </w:r>
      <w:r w:rsidRPr="00524481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tabella 2</w:t>
      </w:r>
      <w:r w:rsidRPr="00524481">
        <w:rPr>
          <w:rFonts w:ascii="Calibri" w:hAnsi="Calibri" w:cs="Calibri"/>
          <w:sz w:val="22"/>
          <w:szCs w:val="22"/>
        </w:rPr>
        <w:t xml:space="preserve"> del DM, come previsto dall’art. 5 del DM stesso. Le maggiori assunzioni consentite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NON rilevano ai fini del rispetto dell’aggregato delle spese di personale in valore assoluto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dell’art.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comma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557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="003B57BE">
        <w:rPr>
          <w:rFonts w:ascii="Calibri" w:hAnsi="Calibri" w:cs="Calibri"/>
          <w:spacing w:val="1"/>
          <w:sz w:val="22"/>
          <w:szCs w:val="22"/>
        </w:rPr>
        <w:t>L</w:t>
      </w:r>
      <w:r w:rsidRPr="00524481">
        <w:rPr>
          <w:rFonts w:ascii="Calibri" w:hAnsi="Calibri" w:cs="Calibri"/>
          <w:sz w:val="22"/>
          <w:szCs w:val="22"/>
        </w:rPr>
        <w:t>.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296/2006.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L’ente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deve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inoltre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continuare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rispettare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rigorosamente il contenimento della spesa di personale di cui all’art. 1 comma 557 o 562 della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legge 296/2006,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 xml:space="preserve">con le medesime regole di sempre, ma le </w:t>
      </w:r>
      <w:r w:rsidRPr="00524481">
        <w:rPr>
          <w:rFonts w:ascii="Calibri" w:hAnsi="Calibri" w:cs="Calibri"/>
          <w:b/>
          <w:sz w:val="22"/>
          <w:szCs w:val="22"/>
        </w:rPr>
        <w:t>maggiori</w:t>
      </w:r>
      <w:r w:rsidRPr="00524481">
        <w:rPr>
          <w:rFonts w:ascii="Calibri" w:hAnsi="Calibri" w:cs="Calibri"/>
          <w:b/>
          <w:spacing w:val="6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assunzioni consentite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NON rilevano ai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fini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rispetto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tale limitazione.</w:t>
      </w:r>
    </w:p>
    <w:p w14:paraId="10DB1CD6" w14:textId="77777777" w:rsidR="00707966" w:rsidRPr="00707966" w:rsidRDefault="00707966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7D1BE23D" w14:textId="62595DFC" w:rsidR="00873906" w:rsidRPr="00873906" w:rsidRDefault="00873906" w:rsidP="00873906">
      <w:pPr>
        <w:ind w:left="232"/>
        <w:jc w:val="both"/>
        <w:rPr>
          <w:rFonts w:ascii="Calibri" w:hAnsi="Calibri" w:cs="Calibri"/>
          <w:b/>
        </w:rPr>
      </w:pPr>
      <w:r w:rsidRPr="00873906">
        <w:rPr>
          <w:rFonts w:ascii="Calibri" w:hAnsi="Calibri" w:cs="Calibri"/>
          <w:b/>
        </w:rPr>
        <w:t>B3. Calcolo dell’incremento teorico ed effettivo.</w:t>
      </w:r>
    </w:p>
    <w:p w14:paraId="1A34B2C5" w14:textId="0D3C61E4" w:rsidR="00524481" w:rsidRPr="00524481" w:rsidRDefault="00524481" w:rsidP="00524481">
      <w:pPr>
        <w:pStyle w:val="Corpotesto"/>
        <w:spacing w:line="240" w:lineRule="auto"/>
        <w:ind w:left="232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  <w:u w:val="single"/>
        </w:rPr>
        <w:t>INCREMENTO</w:t>
      </w:r>
      <w:r w:rsidRPr="00524481">
        <w:rPr>
          <w:rFonts w:ascii="Calibri" w:hAnsi="Calibri" w:cs="Calibri"/>
          <w:spacing w:val="-5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TEORICO</w:t>
      </w:r>
      <w:r w:rsidRPr="0052448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DISPONIBILE.</w:t>
      </w:r>
    </w:p>
    <w:p w14:paraId="72BAEA28" w14:textId="77777777" w:rsidR="00524481" w:rsidRPr="00524481" w:rsidRDefault="00524481" w:rsidP="00524481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Lo spazio finanziario teorico disponibile per nuove assunzioni, cioè fino al raggiungimento della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soglia massima del DM Tabella 1, sulla base del rapporto registrato tra spesa di personale /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entrate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correnti,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è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il</w:t>
      </w:r>
      <w:r w:rsidRPr="0052448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seguente:</w:t>
      </w:r>
    </w:p>
    <w:p w14:paraId="07B60263" w14:textId="1494A2B4" w:rsidR="00524481" w:rsidRPr="00524481" w:rsidRDefault="00524481" w:rsidP="00524481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3.</w:t>
      </w:r>
      <w:r w:rsidR="00761156">
        <w:rPr>
          <w:rFonts w:ascii="Calibri" w:hAnsi="Calibri" w:cs="Calibri"/>
          <w:sz w:val="22"/>
          <w:szCs w:val="22"/>
        </w:rPr>
        <w:t>249</w:t>
      </w:r>
      <w:r w:rsidRPr="00524481">
        <w:rPr>
          <w:rFonts w:ascii="Calibri" w:hAnsi="Calibri" w:cs="Calibri"/>
          <w:sz w:val="22"/>
          <w:szCs w:val="22"/>
        </w:rPr>
        <w:t>.</w:t>
      </w:r>
      <w:r w:rsidR="00761156">
        <w:rPr>
          <w:rFonts w:ascii="Calibri" w:hAnsi="Calibri" w:cs="Calibri"/>
          <w:sz w:val="22"/>
          <w:szCs w:val="22"/>
        </w:rPr>
        <w:t>89</w:t>
      </w:r>
      <w:r w:rsidRPr="00524481">
        <w:rPr>
          <w:rFonts w:ascii="Calibri" w:hAnsi="Calibri" w:cs="Calibri"/>
          <w:sz w:val="22"/>
          <w:szCs w:val="22"/>
        </w:rPr>
        <w:t>1.</w:t>
      </w:r>
      <w:r w:rsidR="00761156">
        <w:rPr>
          <w:rFonts w:ascii="Calibri" w:hAnsi="Calibri" w:cs="Calibri"/>
          <w:sz w:val="22"/>
          <w:szCs w:val="22"/>
        </w:rPr>
        <w:t>08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*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26.90%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–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6</w:t>
      </w:r>
      <w:r w:rsidR="00761156">
        <w:rPr>
          <w:rFonts w:ascii="Calibri" w:hAnsi="Calibri" w:cs="Calibri"/>
          <w:sz w:val="22"/>
          <w:szCs w:val="22"/>
        </w:rPr>
        <w:t>58</w:t>
      </w:r>
      <w:r w:rsidRPr="00524481">
        <w:rPr>
          <w:rFonts w:ascii="Calibri" w:hAnsi="Calibri" w:cs="Calibri"/>
          <w:sz w:val="22"/>
          <w:szCs w:val="22"/>
        </w:rPr>
        <w:t>.</w:t>
      </w:r>
      <w:r w:rsidR="00761156">
        <w:rPr>
          <w:rFonts w:ascii="Calibri" w:hAnsi="Calibri" w:cs="Calibri"/>
          <w:sz w:val="22"/>
          <w:szCs w:val="22"/>
        </w:rPr>
        <w:t>548</w:t>
      </w:r>
      <w:r w:rsidRPr="00524481">
        <w:rPr>
          <w:rFonts w:ascii="Calibri" w:hAnsi="Calibri" w:cs="Calibri"/>
          <w:sz w:val="22"/>
          <w:szCs w:val="22"/>
        </w:rPr>
        <w:t>,</w:t>
      </w:r>
      <w:r w:rsidR="00761156">
        <w:rPr>
          <w:rFonts w:ascii="Calibri" w:hAnsi="Calibri" w:cs="Calibri"/>
          <w:sz w:val="22"/>
          <w:szCs w:val="22"/>
        </w:rPr>
        <w:t>54</w:t>
      </w:r>
      <w:r w:rsidRPr="00524481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=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€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761156">
        <w:rPr>
          <w:rFonts w:ascii="Calibri" w:hAnsi="Calibri" w:cs="Calibri"/>
          <w:sz w:val="22"/>
          <w:szCs w:val="22"/>
        </w:rPr>
        <w:t>215</w:t>
      </w:r>
      <w:r w:rsidRPr="00524481">
        <w:rPr>
          <w:rFonts w:ascii="Calibri" w:hAnsi="Calibri" w:cs="Calibri"/>
          <w:sz w:val="22"/>
          <w:szCs w:val="22"/>
        </w:rPr>
        <w:t>.</w:t>
      </w:r>
      <w:r w:rsidR="00761156">
        <w:rPr>
          <w:rFonts w:ascii="Calibri" w:hAnsi="Calibri" w:cs="Calibri"/>
          <w:sz w:val="22"/>
          <w:szCs w:val="22"/>
        </w:rPr>
        <w:t>672</w:t>
      </w:r>
      <w:r w:rsidRPr="00524481">
        <w:rPr>
          <w:rFonts w:ascii="Calibri" w:hAnsi="Calibri" w:cs="Calibri"/>
          <w:sz w:val="22"/>
          <w:szCs w:val="22"/>
        </w:rPr>
        <w:t>,</w:t>
      </w:r>
      <w:r w:rsidR="00761156">
        <w:rPr>
          <w:rFonts w:ascii="Calibri" w:hAnsi="Calibri" w:cs="Calibri"/>
          <w:sz w:val="22"/>
          <w:szCs w:val="22"/>
        </w:rPr>
        <w:t>1</w:t>
      </w:r>
      <w:r w:rsidRPr="00524481">
        <w:rPr>
          <w:rFonts w:ascii="Calibri" w:hAnsi="Calibri" w:cs="Calibri"/>
          <w:sz w:val="22"/>
          <w:szCs w:val="22"/>
        </w:rPr>
        <w:t>6</w:t>
      </w:r>
    </w:p>
    <w:p w14:paraId="6C863B32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7499E5F2" w14:textId="55759E21" w:rsidR="00524481" w:rsidRPr="00524481" w:rsidRDefault="00524481" w:rsidP="00524481">
      <w:pPr>
        <w:pStyle w:val="Corpotesto"/>
        <w:spacing w:line="240" w:lineRule="auto"/>
        <w:ind w:left="232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  <w:u w:val="single"/>
        </w:rPr>
        <w:t>INCREMENTO</w:t>
      </w:r>
      <w:r w:rsidRPr="0052448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CALMIERATO</w:t>
      </w:r>
      <w:r w:rsidRPr="00524481">
        <w:rPr>
          <w:rFonts w:ascii="Calibri" w:hAnsi="Calibri" w:cs="Calibri"/>
          <w:spacing w:val="-5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(per</w:t>
      </w:r>
      <w:r w:rsidRPr="0052448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gli</w:t>
      </w:r>
      <w:r w:rsidRPr="00524481">
        <w:rPr>
          <w:rFonts w:ascii="Calibri" w:hAnsi="Calibri" w:cs="Calibri"/>
          <w:spacing w:val="-4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anni</w:t>
      </w:r>
      <w:r w:rsidRPr="00524481">
        <w:rPr>
          <w:rFonts w:ascii="Calibri" w:hAnsi="Calibri" w:cs="Calibri"/>
          <w:spacing w:val="-4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2020-2024)</w:t>
      </w:r>
    </w:p>
    <w:p w14:paraId="4F176D9F" w14:textId="25327DBA" w:rsidR="00524481" w:rsidRDefault="00FA3972" w:rsidP="00524481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Verdana"/>
          <w:noProof/>
          <w:sz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21646E" wp14:editId="6D36C587">
                <wp:simplePos x="0" y="0"/>
                <wp:positionH relativeFrom="page">
                  <wp:posOffset>886460</wp:posOffset>
                </wp:positionH>
                <wp:positionV relativeFrom="paragraph">
                  <wp:posOffset>537210</wp:posOffset>
                </wp:positionV>
                <wp:extent cx="4808855" cy="184785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184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6A6CB" w14:textId="60E24163" w:rsidR="00524481" w:rsidRPr="00524481" w:rsidRDefault="003E01F7" w:rsidP="00873906">
                            <w:pPr>
                              <w:pStyle w:val="Corpotesto"/>
                              <w:spacing w:before="19"/>
                              <w:ind w:left="107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681.520,63</w:t>
                            </w:r>
                            <w:r w:rsidR="00524481" w:rsidRPr="005244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524481" w:rsidRPr="00524481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4481" w:rsidRPr="005244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7611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  <w:r w:rsidR="00524481" w:rsidRPr="005244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%</w:t>
                            </w:r>
                            <w:r w:rsidR="00524481" w:rsidRPr="00524481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4481" w:rsidRPr="005244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=</w:t>
                            </w:r>
                            <w:r w:rsidR="00524481" w:rsidRPr="00524481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4481" w:rsidRPr="005244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€</w:t>
                            </w:r>
                            <w:r w:rsidR="00524481" w:rsidRPr="00524481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761156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70</w:t>
                            </w:r>
                            <w:r w:rsidR="00524481" w:rsidRPr="00524481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 w:rsidR="00761156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380,16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164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9.8pt;margin-top:42.3pt;width:378.65pt;height:14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" filled="f" strokeweight=".48pt">
                <v:textbox inset="0,0,0,0">
                  <w:txbxContent>
                    <w:p w14:paraId="7CC6A6CB" w14:textId="60E24163" w:rsidR="00524481" w:rsidRPr="00524481" w:rsidRDefault="003E01F7" w:rsidP="00873906">
                      <w:pPr>
                        <w:pStyle w:val="Corpotesto"/>
                        <w:spacing w:before="19"/>
                        <w:ind w:left="107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681.520,63</w:t>
                      </w:r>
                      <w:r w:rsidR="00524481" w:rsidRPr="00524481">
                        <w:rPr>
                          <w:rFonts w:ascii="Calibri" w:hAnsi="Calibri" w:cs="Calibri"/>
                          <w:sz w:val="22"/>
                          <w:szCs w:val="22"/>
                        </w:rPr>
                        <w:t>*</w:t>
                      </w:r>
                      <w:r w:rsidR="00524481" w:rsidRPr="00524481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524481" w:rsidRPr="00524481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="007611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5</w:t>
                      </w:r>
                      <w:r w:rsidR="00524481" w:rsidRPr="0052448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%</w:t>
                      </w:r>
                      <w:r w:rsidR="00524481" w:rsidRPr="00524481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524481" w:rsidRPr="00524481">
                        <w:rPr>
                          <w:rFonts w:ascii="Calibri" w:hAnsi="Calibri" w:cs="Calibri"/>
                          <w:sz w:val="22"/>
                          <w:szCs w:val="22"/>
                        </w:rPr>
                        <w:t>=</w:t>
                      </w:r>
                      <w:r w:rsidR="00524481" w:rsidRPr="00524481"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524481" w:rsidRPr="00524481">
                        <w:rPr>
                          <w:rFonts w:ascii="Calibri" w:hAnsi="Calibri" w:cs="Calibri"/>
                          <w:sz w:val="22"/>
                          <w:szCs w:val="22"/>
                        </w:rPr>
                        <w:t>€</w:t>
                      </w:r>
                      <w:r w:rsidR="00524481" w:rsidRPr="00524481"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 xml:space="preserve"> 1</w:t>
                      </w:r>
                      <w:r w:rsidR="00761156"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70</w:t>
                      </w:r>
                      <w:r w:rsidR="00524481" w:rsidRPr="00524481"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.</w:t>
                      </w:r>
                      <w:r w:rsidR="00761156"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380,16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F64B3">
        <w:rPr>
          <w:rFonts w:ascii="Verdana" w:hAnsi="Verdana" w:cs="Verdana"/>
          <w:sz w:val="20"/>
        </w:rPr>
        <w:t>I</w:t>
      </w:r>
      <w:r w:rsidR="00524481" w:rsidRPr="00524481">
        <w:rPr>
          <w:rFonts w:ascii="Calibri" w:hAnsi="Calibri" w:cs="Calibri"/>
          <w:sz w:val="22"/>
          <w:szCs w:val="22"/>
        </w:rPr>
        <w:t>l legislatore, per il periodo 2020-2024, ha fissato un tetto alle maggiori</w:t>
      </w:r>
      <w:r w:rsidR="00524481"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assunzioni possibili anche per gli enti virtuosi, l’incremento effettivo per ulteriori assunzioni per</w:t>
      </w:r>
      <w:r w:rsidR="00524481" w:rsidRPr="00524481">
        <w:rPr>
          <w:rFonts w:ascii="Calibri" w:hAnsi="Calibri" w:cs="Calibri"/>
          <w:spacing w:val="-68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questo</w:t>
      </w:r>
      <w:r w:rsidR="00524481"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ente è il</w:t>
      </w:r>
      <w:r w:rsidR="00524481"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seguente:</w:t>
      </w:r>
    </w:p>
    <w:p w14:paraId="08231534" w14:textId="77777777" w:rsidR="00761156" w:rsidRDefault="00761156" w:rsidP="00524481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  <w:u w:val="single"/>
        </w:rPr>
      </w:pPr>
    </w:p>
    <w:p w14:paraId="7055F5F1" w14:textId="77777777" w:rsidR="00761156" w:rsidRDefault="00761156" w:rsidP="00524481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  <w:u w:val="single"/>
        </w:rPr>
      </w:pPr>
    </w:p>
    <w:p w14:paraId="49530ACD" w14:textId="2CC90115" w:rsidR="00524481" w:rsidRPr="00524481" w:rsidRDefault="00524481" w:rsidP="00524481">
      <w:pPr>
        <w:pStyle w:val="Corpotesto"/>
        <w:spacing w:line="240" w:lineRule="auto"/>
        <w:ind w:left="23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  <w:u w:val="single"/>
        </w:rPr>
        <w:t>INCREMENTO</w:t>
      </w:r>
      <w:r w:rsidRPr="00524481">
        <w:rPr>
          <w:rFonts w:ascii="Calibri" w:hAnsi="Calibri" w:cs="Calibri"/>
          <w:spacing w:val="-4"/>
          <w:sz w:val="22"/>
          <w:szCs w:val="22"/>
          <w:u w:val="single"/>
        </w:rPr>
        <w:t xml:space="preserve"> </w:t>
      </w:r>
      <w:r w:rsidRPr="00524481">
        <w:rPr>
          <w:rFonts w:ascii="Calibri" w:hAnsi="Calibri" w:cs="Calibri"/>
          <w:sz w:val="22"/>
          <w:szCs w:val="22"/>
          <w:u w:val="single"/>
        </w:rPr>
        <w:t>EFFETTIVO</w:t>
      </w:r>
    </w:p>
    <w:p w14:paraId="328B0D4E" w14:textId="390D0AB3" w:rsidR="003B57BE" w:rsidRDefault="00524481" w:rsidP="003B57BE">
      <w:pPr>
        <w:pStyle w:val="Corpotesto"/>
        <w:spacing w:line="240" w:lineRule="auto"/>
        <w:ind w:left="232" w:right="224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A seguito delle suddette operazioni di calcolo, per questo ente l'incremento calmierato risulta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="003E01F7">
        <w:rPr>
          <w:rFonts w:ascii="Calibri" w:hAnsi="Calibri" w:cs="Calibri"/>
          <w:spacing w:val="1"/>
          <w:sz w:val="22"/>
          <w:szCs w:val="22"/>
        </w:rPr>
        <w:t>superiore</w:t>
      </w:r>
      <w:r w:rsidRPr="00524481">
        <w:rPr>
          <w:rFonts w:ascii="Calibri" w:hAnsi="Calibri" w:cs="Calibri"/>
          <w:sz w:val="22"/>
          <w:szCs w:val="22"/>
        </w:rPr>
        <w:t xml:space="preserve"> all'incremento teorico, il Comune può procedere ad assunzioni solo entro la misura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dell’incremento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3B57BE">
        <w:rPr>
          <w:rFonts w:ascii="Calibri" w:hAnsi="Calibri" w:cs="Calibri"/>
          <w:sz w:val="22"/>
          <w:szCs w:val="22"/>
        </w:rPr>
        <w:t>teorico disponibile e du</w:t>
      </w:r>
      <w:r w:rsidRPr="00524481">
        <w:rPr>
          <w:rFonts w:ascii="Calibri" w:hAnsi="Calibri" w:cs="Calibri"/>
          <w:sz w:val="22"/>
          <w:szCs w:val="22"/>
        </w:rPr>
        <w:t>nque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entro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lo spazio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finanziario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€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</w:t>
      </w:r>
      <w:r w:rsidR="00761156">
        <w:rPr>
          <w:rFonts w:ascii="Calibri" w:hAnsi="Calibri" w:cs="Calibri"/>
          <w:sz w:val="22"/>
          <w:szCs w:val="22"/>
        </w:rPr>
        <w:t>70</w:t>
      </w:r>
      <w:r w:rsidRPr="00524481">
        <w:rPr>
          <w:rFonts w:ascii="Calibri" w:hAnsi="Calibri" w:cs="Calibri"/>
          <w:sz w:val="22"/>
          <w:szCs w:val="22"/>
        </w:rPr>
        <w:t>.</w:t>
      </w:r>
      <w:r w:rsidR="00761156">
        <w:rPr>
          <w:rFonts w:ascii="Calibri" w:hAnsi="Calibri" w:cs="Calibri"/>
          <w:sz w:val="22"/>
          <w:szCs w:val="22"/>
        </w:rPr>
        <w:t>380</w:t>
      </w:r>
      <w:r w:rsidRPr="00524481">
        <w:rPr>
          <w:rFonts w:ascii="Calibri" w:hAnsi="Calibri" w:cs="Calibri"/>
          <w:sz w:val="22"/>
          <w:szCs w:val="22"/>
        </w:rPr>
        <w:t>,</w:t>
      </w:r>
      <w:r w:rsidR="00761156">
        <w:rPr>
          <w:rFonts w:ascii="Calibri" w:hAnsi="Calibri" w:cs="Calibri"/>
          <w:sz w:val="22"/>
          <w:szCs w:val="22"/>
        </w:rPr>
        <w:t>1</w:t>
      </w:r>
      <w:r w:rsidRPr="00524481">
        <w:rPr>
          <w:rFonts w:ascii="Calibri" w:hAnsi="Calibri" w:cs="Calibri"/>
          <w:sz w:val="22"/>
          <w:szCs w:val="22"/>
        </w:rPr>
        <w:t>6</w:t>
      </w:r>
      <w:r w:rsidR="003B57BE">
        <w:rPr>
          <w:rFonts w:ascii="Calibri" w:hAnsi="Calibri" w:cs="Calibri"/>
          <w:sz w:val="22"/>
          <w:szCs w:val="22"/>
        </w:rPr>
        <w:t>.</w:t>
      </w:r>
    </w:p>
    <w:p w14:paraId="25AB411A" w14:textId="769C727C" w:rsidR="003B57BE" w:rsidRDefault="003B57BE" w:rsidP="00524481">
      <w:pPr>
        <w:pStyle w:val="Corpotesto"/>
        <w:spacing w:line="240" w:lineRule="auto"/>
        <w:ind w:left="232" w:right="2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Tuttavia </w:t>
      </w:r>
      <w:r w:rsidRPr="003B57BE">
        <w:rPr>
          <w:rFonts w:ascii="Calibri" w:hAnsi="Calibri" w:cs="Calibri"/>
          <w:sz w:val="22"/>
          <w:szCs w:val="22"/>
        </w:rPr>
        <w:t xml:space="preserve">La spesa di personale dell'anno, comprensiva della capacità assunzionale consentita, non può superare la spesa massima </w:t>
      </w:r>
      <w:r>
        <w:rPr>
          <w:rFonts w:ascii="Calibri" w:hAnsi="Calibri" w:cs="Calibri"/>
          <w:sz w:val="22"/>
          <w:szCs w:val="22"/>
        </w:rPr>
        <w:t xml:space="preserve">calcolata ai sensi dell’art. </w:t>
      </w:r>
      <w:r w:rsidRPr="003B57BE">
        <w:rPr>
          <w:rFonts w:ascii="Calibri" w:hAnsi="Calibri" w:cs="Calibri"/>
          <w:sz w:val="22"/>
          <w:szCs w:val="22"/>
        </w:rPr>
        <w:t>art. 4, comma 2</w:t>
      </w:r>
      <w:r>
        <w:rPr>
          <w:rFonts w:ascii="Calibri" w:hAnsi="Calibri" w:cs="Calibri"/>
          <w:sz w:val="22"/>
          <w:szCs w:val="22"/>
        </w:rPr>
        <w:t xml:space="preserve"> e quindi pari a € </w:t>
      </w:r>
      <w:r w:rsidR="00761156">
        <w:rPr>
          <w:rFonts w:ascii="Calibri" w:hAnsi="Calibri" w:cs="Calibri"/>
          <w:sz w:val="22"/>
          <w:szCs w:val="22"/>
        </w:rPr>
        <w:t>124</w:t>
      </w:r>
      <w:r>
        <w:rPr>
          <w:rFonts w:ascii="Calibri" w:hAnsi="Calibri" w:cs="Calibri"/>
          <w:sz w:val="22"/>
          <w:szCs w:val="22"/>
        </w:rPr>
        <w:t>.</w:t>
      </w:r>
      <w:r w:rsidR="00761156">
        <w:rPr>
          <w:rFonts w:ascii="Calibri" w:hAnsi="Calibri" w:cs="Calibri"/>
          <w:sz w:val="22"/>
          <w:szCs w:val="22"/>
        </w:rPr>
        <w:t>520,70</w:t>
      </w:r>
      <w:r>
        <w:rPr>
          <w:rFonts w:ascii="Calibri" w:hAnsi="Calibri" w:cs="Calibri"/>
          <w:sz w:val="22"/>
          <w:szCs w:val="22"/>
        </w:rPr>
        <w:t>;</w:t>
      </w:r>
    </w:p>
    <w:p w14:paraId="0D509BBD" w14:textId="413972F2" w:rsidR="005F64B3" w:rsidRPr="00524481" w:rsidRDefault="005F64B3" w:rsidP="005F64B3">
      <w:pPr>
        <w:ind w:left="23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</w:rPr>
        <w:t>(allegato</w:t>
      </w:r>
      <w:r w:rsidRPr="00524481"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5"/>
        </w:rPr>
        <w:t>2</w:t>
      </w:r>
      <w:r w:rsidRPr="00524481">
        <w:rPr>
          <w:rFonts w:ascii="Calibri" w:hAnsi="Calibri" w:cs="Calibri"/>
        </w:rPr>
        <w:t>.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Calcolo</w:t>
      </w:r>
      <w:r w:rsidRPr="00524481"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3"/>
        </w:rPr>
        <w:t>capacità assunzionali</w:t>
      </w:r>
      <w:r w:rsidRPr="00524481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47281E81" w14:textId="77777777" w:rsidR="00524481" w:rsidRPr="00524481" w:rsidRDefault="00524481" w:rsidP="00524481">
      <w:pPr>
        <w:pStyle w:val="Corpotesto"/>
        <w:spacing w:line="240" w:lineRule="auto"/>
        <w:ind w:left="232" w:right="224"/>
        <w:jc w:val="both"/>
        <w:rPr>
          <w:rFonts w:ascii="Calibri" w:hAnsi="Calibri" w:cs="Calibri"/>
          <w:sz w:val="22"/>
          <w:szCs w:val="22"/>
        </w:rPr>
      </w:pPr>
    </w:p>
    <w:p w14:paraId="69270BA2" w14:textId="77777777" w:rsidR="00524481" w:rsidRPr="00873906" w:rsidRDefault="00524481" w:rsidP="00873906">
      <w:pPr>
        <w:ind w:left="232"/>
        <w:jc w:val="both"/>
        <w:rPr>
          <w:rFonts w:ascii="Calibri" w:hAnsi="Calibri" w:cs="Calibri"/>
          <w:b/>
        </w:rPr>
      </w:pPr>
      <w:r w:rsidRPr="00873906">
        <w:rPr>
          <w:rFonts w:ascii="Calibri" w:hAnsi="Calibri" w:cs="Calibri"/>
          <w:b/>
        </w:rPr>
        <w:t>B4. RESTI ASSUNZIONALI QUINQUENNIO 2015 – 2019 EVENTUALE QUOTA TURN OVER RIMASTA INUTILIZZATA</w:t>
      </w:r>
    </w:p>
    <w:p w14:paraId="00A2A30F" w14:textId="19260AF2" w:rsidR="00873906" w:rsidRDefault="00524481" w:rsidP="005F64B3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L’art. 5, comma 2 del DM 17 marzo 2020 consente ai comuni, per il periodo 2020-2024, 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utilizzare le facoltà assunzionali residue dei cinque anni antecedenti al 2020, in deroga agli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incrementi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percentuali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individuati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dalla</w:t>
      </w:r>
      <w:r w:rsidRPr="0052448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Tabella</w:t>
      </w:r>
      <w:r w:rsidRPr="0052448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suddetto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DM,</w:t>
      </w:r>
      <w:r w:rsidRPr="0052448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fermo</w:t>
      </w:r>
      <w:r w:rsidRPr="0052448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restando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il</w:t>
      </w:r>
      <w:r w:rsidRPr="0052448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limite</w:t>
      </w:r>
      <w:r w:rsidRPr="0052448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cui alla Tabella 1 di ciascuna fascia demografica, i piani triennali dei fabbisogni di personale e</w:t>
      </w:r>
      <w:r w:rsidR="005F64B3">
        <w:rPr>
          <w:rFonts w:ascii="Calibri" w:hAnsi="Calibri" w:cs="Calibri"/>
          <w:sz w:val="22"/>
          <w:szCs w:val="22"/>
        </w:rPr>
        <w:t>d il rispetto</w:t>
      </w:r>
      <w:r w:rsidRPr="00524481">
        <w:rPr>
          <w:rFonts w:ascii="Calibri" w:hAnsi="Calibri" w:cs="Calibri"/>
          <w:sz w:val="22"/>
          <w:szCs w:val="22"/>
        </w:rPr>
        <w:t xml:space="preserve"> pluriennale dell'equilibrio di bilancio asseverato dall'organo di revisione. Tale facoltà è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 xml:space="preserve">tuttavia consentita solo ai comuni virtuosi, </w:t>
      </w:r>
      <w:r w:rsidRPr="00524481">
        <w:rPr>
          <w:rFonts w:ascii="Calibri" w:hAnsi="Calibri" w:cs="Calibri"/>
          <w:sz w:val="22"/>
          <w:szCs w:val="22"/>
        </w:rPr>
        <w:lastRenderedPageBreak/>
        <w:t>il cui rapporto fra spesa del personale e le entrate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correnti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risulta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inferiore al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valore soglia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cui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alla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Tabella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</w:t>
      </w:r>
      <w:r w:rsidRPr="0052448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DM.</w:t>
      </w:r>
      <w:r w:rsidR="005F64B3">
        <w:rPr>
          <w:rFonts w:ascii="Calibri" w:hAnsi="Calibri" w:cs="Calibri"/>
          <w:sz w:val="22"/>
          <w:szCs w:val="22"/>
        </w:rPr>
        <w:t xml:space="preserve"> </w:t>
      </w:r>
      <w:r w:rsidR="00873906" w:rsidRPr="0025041A">
        <w:rPr>
          <w:rFonts w:ascii="Calibri" w:hAnsi="Calibri" w:cs="Calibri"/>
          <w:sz w:val="22"/>
          <w:szCs w:val="22"/>
        </w:rPr>
        <w:t>Su questo punto specifico la Ragioneria Generale dello Stato, con nota</w:t>
      </w:r>
      <w:r w:rsidR="00873906">
        <w:rPr>
          <w:rFonts w:ascii="Calibri" w:hAnsi="Calibri" w:cs="Calibri"/>
          <w:sz w:val="22"/>
          <w:szCs w:val="22"/>
        </w:rPr>
        <w:t xml:space="preserve"> </w:t>
      </w:r>
      <w:r w:rsidR="00873906" w:rsidRPr="0025041A">
        <w:rPr>
          <w:rFonts w:ascii="Calibri" w:hAnsi="Calibri" w:cs="Calibri"/>
          <w:sz w:val="22"/>
          <w:szCs w:val="22"/>
        </w:rPr>
        <w:t>RGS n. 12454/2021, ha affermato che i due metodi di calcolo sono alternativi tra loro e</w:t>
      </w:r>
      <w:r w:rsidR="00873906">
        <w:rPr>
          <w:rFonts w:ascii="Calibri" w:hAnsi="Calibri" w:cs="Calibri"/>
          <w:sz w:val="22"/>
          <w:szCs w:val="22"/>
        </w:rPr>
        <w:t xml:space="preserve"> n</w:t>
      </w:r>
      <w:r w:rsidR="00873906" w:rsidRPr="0025041A">
        <w:rPr>
          <w:rFonts w:ascii="Calibri" w:hAnsi="Calibri" w:cs="Calibri"/>
          <w:sz w:val="22"/>
          <w:szCs w:val="22"/>
        </w:rPr>
        <w:t>on cumulativi, per cui nel caso di opzione da parte del Comune per la facoltà concessa</w:t>
      </w:r>
      <w:r w:rsidR="00873906">
        <w:rPr>
          <w:rFonts w:ascii="Calibri" w:hAnsi="Calibri" w:cs="Calibri"/>
          <w:sz w:val="22"/>
          <w:szCs w:val="22"/>
        </w:rPr>
        <w:t xml:space="preserve"> </w:t>
      </w:r>
      <w:r w:rsidR="00873906" w:rsidRPr="0025041A">
        <w:rPr>
          <w:rFonts w:ascii="Calibri" w:hAnsi="Calibri" w:cs="Calibri"/>
          <w:sz w:val="22"/>
          <w:szCs w:val="22"/>
        </w:rPr>
        <w:t>dall’art. 5, comma 2, i resti assunzionali non si sommano, ma si sostituiscono agli spazi</w:t>
      </w:r>
      <w:r w:rsidR="00873906">
        <w:rPr>
          <w:rFonts w:ascii="Calibri" w:hAnsi="Calibri" w:cs="Calibri"/>
          <w:sz w:val="22"/>
          <w:szCs w:val="22"/>
        </w:rPr>
        <w:t xml:space="preserve"> </w:t>
      </w:r>
      <w:r w:rsidR="00873906" w:rsidRPr="0025041A">
        <w:rPr>
          <w:rFonts w:ascii="Calibri" w:hAnsi="Calibri" w:cs="Calibri"/>
          <w:sz w:val="22"/>
          <w:szCs w:val="22"/>
        </w:rPr>
        <w:t>assunzionali ricavabili in applicazione della tabella n. 2 del Decreto.</w:t>
      </w:r>
    </w:p>
    <w:p w14:paraId="16D0A56F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624451BD" w14:textId="30F4E508" w:rsidR="00524481" w:rsidRDefault="005F64B3" w:rsidP="00524481">
      <w:pPr>
        <w:pStyle w:val="Corpotesto"/>
        <w:spacing w:line="240" w:lineRule="auto"/>
        <w:ind w:left="2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524481" w:rsidRPr="00524481">
        <w:rPr>
          <w:rFonts w:ascii="Calibri" w:hAnsi="Calibri" w:cs="Calibri"/>
          <w:sz w:val="22"/>
          <w:szCs w:val="22"/>
        </w:rPr>
        <w:t>el</w:t>
      </w:r>
      <w:r w:rsidR="00524481" w:rsidRPr="00524481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2022,</w:t>
      </w:r>
      <w:r w:rsidR="00524481" w:rsidRPr="00524481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risultano</w:t>
      </w:r>
      <w:r w:rsidR="00524481" w:rsidRPr="00524481">
        <w:rPr>
          <w:rFonts w:ascii="Calibri" w:hAnsi="Calibri" w:cs="Calibri"/>
          <w:spacing w:val="43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ancora</w:t>
      </w:r>
      <w:r w:rsidR="00524481" w:rsidRPr="00524481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inutilizzati</w:t>
      </w:r>
      <w:r w:rsidR="00524481" w:rsidRPr="00524481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i</w:t>
      </w:r>
      <w:r w:rsidR="00524481" w:rsidRPr="00524481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seguenti</w:t>
      </w:r>
      <w:r w:rsidR="00524481" w:rsidRPr="00524481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resti</w:t>
      </w:r>
      <w:r w:rsidR="00524481" w:rsidRPr="00524481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delle</w:t>
      </w:r>
      <w:r w:rsidR="00524481" w:rsidRPr="00524481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facoltà</w:t>
      </w:r>
      <w:r w:rsidR="00524481" w:rsidRPr="00524481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assunzionali</w:t>
      </w:r>
      <w:r w:rsidR="00524481" w:rsidRPr="00524481">
        <w:rPr>
          <w:rFonts w:ascii="Calibri" w:hAnsi="Calibri" w:cs="Calibri"/>
          <w:spacing w:val="-67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residue</w:t>
      </w:r>
      <w:r w:rsidR="00524481"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dei</w:t>
      </w:r>
      <w:r w:rsidR="00524481"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cinque</w:t>
      </w:r>
      <w:r w:rsidR="00524481"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anni</w:t>
      </w:r>
      <w:r w:rsidR="00524481"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antecedenti</w:t>
      </w:r>
      <w:r w:rsidR="00524481"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al</w:t>
      </w:r>
      <w:r w:rsidR="00524481"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2021</w:t>
      </w:r>
      <w:r w:rsidR="00524481"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(2016/2020</w:t>
      </w:r>
      <w:r w:rsidR="00524481"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su</w:t>
      </w:r>
      <w:r w:rsidR="00524481"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cessazioni</w:t>
      </w:r>
      <w:r w:rsidR="00524481"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2015/2020):</w:t>
      </w:r>
      <w:r w:rsidR="008B6E67">
        <w:rPr>
          <w:rFonts w:ascii="Calibri" w:hAnsi="Calibri" w:cs="Calibri"/>
          <w:sz w:val="22"/>
          <w:szCs w:val="22"/>
        </w:rPr>
        <w:t xml:space="preserve"> </w:t>
      </w:r>
    </w:p>
    <w:p w14:paraId="06CB3B55" w14:textId="5D2D9090" w:rsidR="008B6E67" w:rsidRPr="00524481" w:rsidRDefault="008B6E67" w:rsidP="003E01F7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232"/>
        <w:jc w:val="center"/>
        <w:rPr>
          <w:rFonts w:ascii="Calibri" w:hAnsi="Calibri" w:cs="Calibri"/>
          <w:sz w:val="22"/>
          <w:szCs w:val="22"/>
        </w:rPr>
      </w:pPr>
      <w:r w:rsidRPr="003E01F7">
        <w:rPr>
          <w:rFonts w:ascii="Calibri" w:hAnsi="Calibri" w:cs="Calibri"/>
          <w:sz w:val="20"/>
        </w:rPr>
        <w:t>QUOTA TURNOVER RIMASTA</w:t>
      </w:r>
      <w:r>
        <w:rPr>
          <w:rFonts w:ascii="Calibri" w:hAnsi="Calibri" w:cs="Calibri"/>
          <w:sz w:val="22"/>
          <w:szCs w:val="22"/>
        </w:rPr>
        <w:t xml:space="preserve"> €</w:t>
      </w:r>
      <w:r w:rsidR="003E01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21.348,31</w:t>
      </w:r>
    </w:p>
    <w:p w14:paraId="6DA0D856" w14:textId="77777777" w:rsidR="00524481" w:rsidRPr="00524481" w:rsidRDefault="00524481" w:rsidP="00524481">
      <w:pPr>
        <w:ind w:left="23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</w:rPr>
        <w:t>(allegato</w:t>
      </w:r>
      <w:r w:rsidRPr="00524481">
        <w:rPr>
          <w:rFonts w:ascii="Calibri" w:hAnsi="Calibri" w:cs="Calibri"/>
          <w:spacing w:val="-5"/>
        </w:rPr>
        <w:t xml:space="preserve"> </w:t>
      </w:r>
      <w:r w:rsidRPr="00524481">
        <w:rPr>
          <w:rFonts w:ascii="Calibri" w:hAnsi="Calibri" w:cs="Calibri"/>
        </w:rPr>
        <w:t>3.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Calcolo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residui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assunzionali)</w:t>
      </w:r>
    </w:p>
    <w:p w14:paraId="4E983EE5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41B1C782" w14:textId="77777777" w:rsidR="00524481" w:rsidRPr="00524481" w:rsidRDefault="00524481" w:rsidP="00085AC9">
      <w:pPr>
        <w:pStyle w:val="Titolo3"/>
        <w:keepNext w:val="0"/>
        <w:widowControl w:val="0"/>
        <w:numPr>
          <w:ilvl w:val="0"/>
          <w:numId w:val="22"/>
        </w:numPr>
        <w:tabs>
          <w:tab w:val="left" w:pos="552"/>
        </w:tabs>
        <w:autoSpaceDE w:val="0"/>
        <w:autoSpaceDN w:val="0"/>
        <w:ind w:left="552" w:hanging="320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Lavoro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flessibile</w:t>
      </w:r>
    </w:p>
    <w:p w14:paraId="5C3FAAC7" w14:textId="77777777" w:rsidR="00524481" w:rsidRPr="00524481" w:rsidRDefault="00524481" w:rsidP="00524481">
      <w:pPr>
        <w:ind w:left="232" w:right="225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</w:rPr>
        <w:t>Atteso poi che, per quanto riguarda il lavoro flessibile (assunzioni a tempo determinato,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contratti di formazione lavoro, cantieri di lavoro, tirocini formativi, collaborazioni coordinate 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continuative, ecc.), l’art. 11, comma 4-</w:t>
      </w:r>
      <w:r w:rsidRPr="00524481">
        <w:rPr>
          <w:rFonts w:ascii="Calibri" w:hAnsi="Calibri" w:cs="Calibri"/>
          <w:i/>
        </w:rPr>
        <w:t>bis</w:t>
      </w:r>
      <w:r w:rsidRPr="00524481">
        <w:rPr>
          <w:rFonts w:ascii="Calibri" w:hAnsi="Calibri" w:cs="Calibri"/>
        </w:rPr>
        <w:t xml:space="preserve">, del </w:t>
      </w:r>
      <w:proofErr w:type="spellStart"/>
      <w:r w:rsidRPr="00524481">
        <w:rPr>
          <w:rFonts w:ascii="Calibri" w:hAnsi="Calibri" w:cs="Calibri"/>
        </w:rPr>
        <w:t>d.l.</w:t>
      </w:r>
      <w:proofErr w:type="spellEnd"/>
      <w:r w:rsidRPr="00524481">
        <w:rPr>
          <w:rFonts w:ascii="Calibri" w:hAnsi="Calibri" w:cs="Calibri"/>
        </w:rPr>
        <w:t xml:space="preserve"> 90/2014 dispone “4</w:t>
      </w:r>
      <w:r w:rsidRPr="00524481">
        <w:rPr>
          <w:rFonts w:ascii="Calibri" w:hAnsi="Calibri" w:cs="Calibri"/>
          <w:i/>
        </w:rPr>
        <w:t>-bis. All’articolo 9,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comma 28, del decreto-legge 31 maggio 2010, n. 78, convertito, con modificazioni, dalla legge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30 luglio 2010, n. 122, e successive modificazioni, dopo le parole: "articolo 70, comma 1, del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decreto legislativo 10 settembre 2003, n. 276." è inserito il seguente periodo: "Le limitazioni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previste dal presente comma non si applicano agli enti locali in regola con l’obbligo di riduzione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delle</w:t>
      </w:r>
      <w:r w:rsidRPr="00524481">
        <w:rPr>
          <w:rFonts w:ascii="Calibri" w:hAnsi="Calibri" w:cs="Calibri"/>
          <w:i/>
          <w:spacing w:val="39"/>
        </w:rPr>
        <w:t xml:space="preserve"> </w:t>
      </w:r>
      <w:r w:rsidRPr="00524481">
        <w:rPr>
          <w:rFonts w:ascii="Calibri" w:hAnsi="Calibri" w:cs="Calibri"/>
          <w:i/>
        </w:rPr>
        <w:t>spese</w:t>
      </w:r>
      <w:r w:rsidRPr="00524481">
        <w:rPr>
          <w:rFonts w:ascii="Calibri" w:hAnsi="Calibri" w:cs="Calibri"/>
          <w:i/>
          <w:spacing w:val="39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39"/>
        </w:rPr>
        <w:t xml:space="preserve"> </w:t>
      </w:r>
      <w:r w:rsidRPr="00524481">
        <w:rPr>
          <w:rFonts w:ascii="Calibri" w:hAnsi="Calibri" w:cs="Calibri"/>
          <w:i/>
        </w:rPr>
        <w:t>personale</w:t>
      </w:r>
      <w:r w:rsidRPr="00524481">
        <w:rPr>
          <w:rFonts w:ascii="Calibri" w:hAnsi="Calibri" w:cs="Calibri"/>
          <w:i/>
          <w:spacing w:val="36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39"/>
        </w:rPr>
        <w:t xml:space="preserve"> </w:t>
      </w:r>
      <w:r w:rsidRPr="00524481">
        <w:rPr>
          <w:rFonts w:ascii="Calibri" w:hAnsi="Calibri" w:cs="Calibri"/>
          <w:i/>
        </w:rPr>
        <w:t>cui</w:t>
      </w:r>
      <w:r w:rsidRPr="00524481">
        <w:rPr>
          <w:rFonts w:ascii="Calibri" w:hAnsi="Calibri" w:cs="Calibri"/>
          <w:i/>
          <w:spacing w:val="38"/>
        </w:rPr>
        <w:t xml:space="preserve"> </w:t>
      </w:r>
      <w:r w:rsidRPr="00524481">
        <w:rPr>
          <w:rFonts w:ascii="Calibri" w:hAnsi="Calibri" w:cs="Calibri"/>
          <w:i/>
        </w:rPr>
        <w:t>ai</w:t>
      </w:r>
      <w:r w:rsidRPr="00524481">
        <w:rPr>
          <w:rFonts w:ascii="Calibri" w:hAnsi="Calibri" w:cs="Calibri"/>
          <w:i/>
          <w:spacing w:val="40"/>
        </w:rPr>
        <w:t xml:space="preserve"> </w:t>
      </w:r>
      <w:r w:rsidRPr="00524481">
        <w:rPr>
          <w:rFonts w:ascii="Calibri" w:hAnsi="Calibri" w:cs="Calibri"/>
          <w:i/>
        </w:rPr>
        <w:t>commi</w:t>
      </w:r>
      <w:r w:rsidRPr="00524481">
        <w:rPr>
          <w:rFonts w:ascii="Calibri" w:hAnsi="Calibri" w:cs="Calibri"/>
          <w:i/>
          <w:spacing w:val="39"/>
        </w:rPr>
        <w:t xml:space="preserve"> </w:t>
      </w:r>
      <w:r w:rsidRPr="00524481">
        <w:rPr>
          <w:rFonts w:ascii="Calibri" w:hAnsi="Calibri" w:cs="Calibri"/>
          <w:i/>
        </w:rPr>
        <w:t>557</w:t>
      </w:r>
      <w:r w:rsidRPr="00524481">
        <w:rPr>
          <w:rFonts w:ascii="Calibri" w:hAnsi="Calibri" w:cs="Calibri"/>
          <w:i/>
          <w:spacing w:val="40"/>
        </w:rPr>
        <w:t xml:space="preserve"> </w:t>
      </w:r>
      <w:r w:rsidRPr="00524481">
        <w:rPr>
          <w:rFonts w:ascii="Calibri" w:hAnsi="Calibri" w:cs="Calibri"/>
          <w:i/>
        </w:rPr>
        <w:t>e</w:t>
      </w:r>
      <w:r w:rsidRPr="00524481">
        <w:rPr>
          <w:rFonts w:ascii="Calibri" w:hAnsi="Calibri" w:cs="Calibri"/>
          <w:i/>
          <w:spacing w:val="37"/>
        </w:rPr>
        <w:t xml:space="preserve"> </w:t>
      </w:r>
      <w:r w:rsidRPr="00524481">
        <w:rPr>
          <w:rFonts w:ascii="Calibri" w:hAnsi="Calibri" w:cs="Calibri"/>
          <w:i/>
        </w:rPr>
        <w:t>562</w:t>
      </w:r>
      <w:r w:rsidRPr="00524481">
        <w:rPr>
          <w:rFonts w:ascii="Calibri" w:hAnsi="Calibri" w:cs="Calibri"/>
          <w:i/>
          <w:spacing w:val="38"/>
        </w:rPr>
        <w:t xml:space="preserve"> </w:t>
      </w:r>
      <w:r w:rsidRPr="00524481">
        <w:rPr>
          <w:rFonts w:ascii="Calibri" w:hAnsi="Calibri" w:cs="Calibri"/>
          <w:i/>
        </w:rPr>
        <w:t>dell’articolo</w:t>
      </w:r>
      <w:r w:rsidRPr="00524481">
        <w:rPr>
          <w:rFonts w:ascii="Calibri" w:hAnsi="Calibri" w:cs="Calibri"/>
          <w:i/>
          <w:spacing w:val="36"/>
        </w:rPr>
        <w:t xml:space="preserve"> </w:t>
      </w:r>
      <w:r w:rsidRPr="00524481">
        <w:rPr>
          <w:rFonts w:ascii="Calibri" w:hAnsi="Calibri" w:cs="Calibri"/>
          <w:i/>
        </w:rPr>
        <w:t>1</w:t>
      </w:r>
      <w:r w:rsidRPr="00524481">
        <w:rPr>
          <w:rFonts w:ascii="Calibri" w:hAnsi="Calibri" w:cs="Calibri"/>
          <w:i/>
          <w:spacing w:val="39"/>
        </w:rPr>
        <w:t xml:space="preserve"> </w:t>
      </w:r>
      <w:r w:rsidRPr="00524481">
        <w:rPr>
          <w:rFonts w:ascii="Calibri" w:hAnsi="Calibri" w:cs="Calibri"/>
          <w:i/>
        </w:rPr>
        <w:t>della</w:t>
      </w:r>
      <w:r w:rsidRPr="00524481">
        <w:rPr>
          <w:rFonts w:ascii="Calibri" w:hAnsi="Calibri" w:cs="Calibri"/>
          <w:i/>
          <w:spacing w:val="38"/>
        </w:rPr>
        <w:t xml:space="preserve"> </w:t>
      </w:r>
      <w:r w:rsidRPr="00524481">
        <w:rPr>
          <w:rFonts w:ascii="Calibri" w:hAnsi="Calibri" w:cs="Calibri"/>
          <w:i/>
        </w:rPr>
        <w:t>legge</w:t>
      </w:r>
      <w:r w:rsidRPr="00524481">
        <w:rPr>
          <w:rFonts w:ascii="Calibri" w:hAnsi="Calibri" w:cs="Calibri"/>
          <w:i/>
          <w:spacing w:val="40"/>
        </w:rPr>
        <w:t xml:space="preserve"> </w:t>
      </w:r>
      <w:r w:rsidRPr="00524481">
        <w:rPr>
          <w:rFonts w:ascii="Calibri" w:hAnsi="Calibri" w:cs="Calibri"/>
          <w:i/>
        </w:rPr>
        <w:t>27</w:t>
      </w:r>
      <w:r w:rsidRPr="00524481">
        <w:rPr>
          <w:rFonts w:ascii="Calibri" w:hAnsi="Calibri" w:cs="Calibri"/>
          <w:i/>
          <w:spacing w:val="38"/>
        </w:rPr>
        <w:t xml:space="preserve"> </w:t>
      </w:r>
      <w:r w:rsidRPr="00524481">
        <w:rPr>
          <w:rFonts w:ascii="Calibri" w:hAnsi="Calibri" w:cs="Calibri"/>
          <w:i/>
        </w:rPr>
        <w:t>dicembre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2006, n. 296, e successive modificazioni, nell’ambito delle risorse disponibili a legislazione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vigente"</w:t>
      </w:r>
      <w:r w:rsidRPr="00524481">
        <w:rPr>
          <w:rFonts w:ascii="Calibri" w:hAnsi="Calibri" w:cs="Calibri"/>
        </w:rPr>
        <w:t>;</w:t>
      </w:r>
    </w:p>
    <w:p w14:paraId="11878B5B" w14:textId="77777777" w:rsidR="00524481" w:rsidRPr="00524481" w:rsidRDefault="00524481" w:rsidP="00524481">
      <w:pPr>
        <w:ind w:left="232" w:right="225"/>
        <w:jc w:val="both"/>
        <w:rPr>
          <w:rFonts w:ascii="Calibri" w:hAnsi="Calibri" w:cs="Calibri"/>
        </w:rPr>
      </w:pPr>
      <w:r w:rsidRPr="00524481">
        <w:rPr>
          <w:rFonts w:ascii="Calibri" w:hAnsi="Calibri" w:cs="Calibri"/>
        </w:rPr>
        <w:t>Vista la deliberazione n. 2/SEZAUT/2015/QMIG della Corte dei Conti, sezione Autonomie, che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chiarisce “</w:t>
      </w:r>
      <w:r w:rsidRPr="00524481">
        <w:rPr>
          <w:rFonts w:ascii="Calibri" w:hAnsi="Calibri" w:cs="Calibri"/>
          <w:i/>
        </w:rPr>
        <w:t xml:space="preserve">Le limitazioni dettate dai primi sei periodi dell’art. 9, comma 28, del </w:t>
      </w:r>
      <w:proofErr w:type="spellStart"/>
      <w:r w:rsidRPr="00524481">
        <w:rPr>
          <w:rFonts w:ascii="Calibri" w:hAnsi="Calibri" w:cs="Calibri"/>
          <w:i/>
        </w:rPr>
        <w:t>d.l.</w:t>
      </w:r>
      <w:proofErr w:type="spellEnd"/>
      <w:r w:rsidRPr="00524481">
        <w:rPr>
          <w:rFonts w:ascii="Calibri" w:hAnsi="Calibri" w:cs="Calibri"/>
          <w:i/>
        </w:rPr>
        <w:t xml:space="preserve"> n. 78/2010,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 xml:space="preserve">in materia di assunzioni per il lavoro flessibile, alla luce dell’art. 11, comma 4-bis, del </w:t>
      </w:r>
      <w:proofErr w:type="spellStart"/>
      <w:r w:rsidRPr="00524481">
        <w:rPr>
          <w:rFonts w:ascii="Calibri" w:hAnsi="Calibri" w:cs="Calibri"/>
          <w:i/>
        </w:rPr>
        <w:t>d.l.</w:t>
      </w:r>
      <w:proofErr w:type="spellEnd"/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90/2014 (che ha introdotto il settimo periodo del citato comma 28), non si applicano agli enti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locali in regola con l’obbligo di riduzione della spesa di personale di cui ai commi 557 e 562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dell’art. 1, l. n. 296/2006, ferma restando la vigenza del limite massimo della spesa sostenuta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per le medesime finalità nell’anno 2009, ai sensi del successivo ottavo periodo dello stesso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comma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28</w:t>
      </w:r>
      <w:r w:rsidRPr="00524481">
        <w:rPr>
          <w:rFonts w:ascii="Calibri" w:hAnsi="Calibri" w:cs="Calibri"/>
        </w:rPr>
        <w:t>.”;</w:t>
      </w:r>
    </w:p>
    <w:p w14:paraId="17F9ED97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6A1C70ED" w14:textId="77777777" w:rsidR="00524481" w:rsidRPr="00524481" w:rsidRDefault="00524481" w:rsidP="00524481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 xml:space="preserve">Richiamato quindi il vigente art. 9, comma 28, del </w:t>
      </w:r>
      <w:proofErr w:type="spellStart"/>
      <w:r w:rsidRPr="00524481">
        <w:rPr>
          <w:rFonts w:ascii="Calibri" w:hAnsi="Calibri" w:cs="Calibri"/>
          <w:sz w:val="22"/>
          <w:szCs w:val="22"/>
        </w:rPr>
        <w:t>d.l.</w:t>
      </w:r>
      <w:proofErr w:type="spellEnd"/>
      <w:r w:rsidRPr="00524481">
        <w:rPr>
          <w:rFonts w:ascii="Calibri" w:hAnsi="Calibri" w:cs="Calibri"/>
          <w:sz w:val="22"/>
          <w:szCs w:val="22"/>
        </w:rPr>
        <w:t xml:space="preserve"> 78/2010, convertito con modificazioni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dalla legge 122/2010, come modificato, da ultimo, dall’art. 11, comma 4-</w:t>
      </w:r>
      <w:r w:rsidRPr="00524481">
        <w:rPr>
          <w:rFonts w:ascii="Calibri" w:hAnsi="Calibri" w:cs="Calibri"/>
          <w:i/>
          <w:sz w:val="22"/>
          <w:szCs w:val="22"/>
        </w:rPr>
        <w:t>bis</w:t>
      </w:r>
      <w:r w:rsidRPr="00524481">
        <w:rPr>
          <w:rFonts w:ascii="Calibri" w:hAnsi="Calibri" w:cs="Calibri"/>
          <w:sz w:val="22"/>
          <w:szCs w:val="22"/>
        </w:rPr>
        <w:t xml:space="preserve">, del </w:t>
      </w:r>
      <w:proofErr w:type="spellStart"/>
      <w:r w:rsidRPr="00524481">
        <w:rPr>
          <w:rFonts w:ascii="Calibri" w:hAnsi="Calibri" w:cs="Calibri"/>
          <w:sz w:val="22"/>
          <w:szCs w:val="22"/>
        </w:rPr>
        <w:t>d.l.</w:t>
      </w:r>
      <w:proofErr w:type="spellEnd"/>
      <w:r w:rsidRPr="00524481">
        <w:rPr>
          <w:rFonts w:ascii="Calibri" w:hAnsi="Calibri" w:cs="Calibri"/>
          <w:sz w:val="22"/>
          <w:szCs w:val="22"/>
        </w:rPr>
        <w:t xml:space="preserve"> 90/2014,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e ritenuto di rispettare il tetto complessivo della spesa sostenuta per le stesse finalità nell'anno</w:t>
      </w:r>
      <w:r w:rsidRPr="00524481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2009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verificata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in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€</w:t>
      </w:r>
      <w:r w:rsidRPr="0052448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10.859,00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come da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Conto del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Personale;</w:t>
      </w:r>
    </w:p>
    <w:p w14:paraId="60252157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0B7D005E" w14:textId="77777777" w:rsidR="00524481" w:rsidRPr="00524481" w:rsidRDefault="00524481" w:rsidP="00524481">
      <w:pPr>
        <w:ind w:left="232" w:right="223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</w:rPr>
        <w:t>Vista la deliberazione n. 23/2016/QMIG della Corte dei Conti, sezione delle Autonomie, che ha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 xml:space="preserve">affermato il principio di diritto secondo cui </w:t>
      </w:r>
      <w:r w:rsidRPr="00524481">
        <w:rPr>
          <w:rFonts w:ascii="Calibri" w:hAnsi="Calibri" w:cs="Calibri"/>
          <w:i/>
        </w:rPr>
        <w:t>“Il limite di spesa previsto dall’art. 9, comma 28, del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decreto-legge 31 maggio 2010, n. 78, convertito dalla legge 30 luglio 2010, n. 122, non trova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applicazione nei casi in cui l’utilizzo di personale a tempo pieno di altro Ente locale, previsto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dall’art.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1,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comma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557,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della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legge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30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dicembre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2004,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n.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311,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avvenga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entro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limiti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dell’ordinario orario di lavoro settimanale, senza oneri aggiuntivi, e nel rispetto dei vincoli posti</w:t>
      </w:r>
      <w:r w:rsidRPr="00524481">
        <w:rPr>
          <w:rFonts w:ascii="Calibri" w:hAnsi="Calibri" w:cs="Calibri"/>
          <w:i/>
          <w:spacing w:val="-68"/>
        </w:rPr>
        <w:t xml:space="preserve"> </w:t>
      </w:r>
      <w:r w:rsidRPr="00524481">
        <w:rPr>
          <w:rFonts w:ascii="Calibri" w:hAnsi="Calibri" w:cs="Calibri"/>
          <w:i/>
        </w:rPr>
        <w:t>dall’art.1, commi 557 e 562, della legge 27 dicembre 2006, n. 296. La minore spesa dell’ente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titolare del rapporto di lavoro a tempo pieno non può generare spazi da impiegare per spese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  <w:i/>
        </w:rPr>
        <w:t>aggiuntive</w:t>
      </w:r>
      <w:r w:rsidRPr="00524481">
        <w:rPr>
          <w:rFonts w:ascii="Calibri" w:hAnsi="Calibri" w:cs="Calibri"/>
          <w:i/>
          <w:spacing w:val="-3"/>
        </w:rPr>
        <w:t xml:space="preserve"> </w:t>
      </w:r>
      <w:r w:rsidRPr="00524481">
        <w:rPr>
          <w:rFonts w:ascii="Calibri" w:hAnsi="Calibri" w:cs="Calibri"/>
          <w:i/>
        </w:rPr>
        <w:t>di</w:t>
      </w:r>
      <w:r w:rsidRPr="00524481">
        <w:rPr>
          <w:rFonts w:ascii="Calibri" w:hAnsi="Calibri" w:cs="Calibri"/>
          <w:i/>
          <w:spacing w:val="-1"/>
        </w:rPr>
        <w:t xml:space="preserve"> </w:t>
      </w:r>
      <w:r w:rsidRPr="00524481">
        <w:rPr>
          <w:rFonts w:ascii="Calibri" w:hAnsi="Calibri" w:cs="Calibri"/>
          <w:i/>
        </w:rPr>
        <w:t>personale</w:t>
      </w:r>
      <w:r w:rsidRPr="00524481">
        <w:rPr>
          <w:rFonts w:ascii="Calibri" w:hAnsi="Calibri" w:cs="Calibri"/>
          <w:i/>
          <w:spacing w:val="3"/>
        </w:rPr>
        <w:t xml:space="preserve"> </w:t>
      </w:r>
      <w:r w:rsidRPr="00524481">
        <w:rPr>
          <w:rFonts w:ascii="Calibri" w:hAnsi="Calibri" w:cs="Calibri"/>
          <w:i/>
        </w:rPr>
        <w:t>o</w:t>
      </w:r>
      <w:r w:rsidRPr="00524481">
        <w:rPr>
          <w:rFonts w:ascii="Calibri" w:hAnsi="Calibri" w:cs="Calibri"/>
          <w:i/>
          <w:spacing w:val="-2"/>
        </w:rPr>
        <w:t xml:space="preserve"> </w:t>
      </w:r>
      <w:r w:rsidRPr="00524481">
        <w:rPr>
          <w:rFonts w:ascii="Calibri" w:hAnsi="Calibri" w:cs="Calibri"/>
          <w:i/>
        </w:rPr>
        <w:t>nuove</w:t>
      </w:r>
      <w:r w:rsidRPr="00524481">
        <w:rPr>
          <w:rFonts w:ascii="Calibri" w:hAnsi="Calibri" w:cs="Calibri"/>
          <w:i/>
          <w:spacing w:val="-2"/>
        </w:rPr>
        <w:t xml:space="preserve"> </w:t>
      </w:r>
      <w:r w:rsidRPr="00524481">
        <w:rPr>
          <w:rFonts w:ascii="Calibri" w:hAnsi="Calibri" w:cs="Calibri"/>
          <w:i/>
        </w:rPr>
        <w:t>assunzioni</w:t>
      </w:r>
      <w:r w:rsidRPr="00524481">
        <w:rPr>
          <w:rFonts w:ascii="Calibri" w:hAnsi="Calibri" w:cs="Calibri"/>
        </w:rPr>
        <w:t>”;</w:t>
      </w:r>
    </w:p>
    <w:p w14:paraId="5583CFFE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3CCF25CE" w14:textId="77777777" w:rsidR="00524481" w:rsidRPr="00524481" w:rsidRDefault="00524481" w:rsidP="00524481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 xml:space="preserve">Richiamato il nuovo </w:t>
      </w:r>
      <w:r w:rsidRPr="00524481">
        <w:rPr>
          <w:rFonts w:ascii="Calibri" w:hAnsi="Calibri" w:cs="Calibri"/>
          <w:i/>
          <w:sz w:val="22"/>
          <w:szCs w:val="22"/>
        </w:rPr>
        <w:t xml:space="preserve">comma 2, </w:t>
      </w:r>
      <w:r w:rsidRPr="00524481">
        <w:rPr>
          <w:rFonts w:ascii="Calibri" w:hAnsi="Calibri" w:cs="Calibri"/>
          <w:sz w:val="22"/>
          <w:szCs w:val="22"/>
        </w:rPr>
        <w:t>dell’articolo 36, del d.lgs.165/2001, come modificato dall’art. 9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 d.lgs.75/2017, nel quale viene confermata la causale giustificativa necessaria per stipulare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 xml:space="preserve">nella P.A. contratti di lavoro flessibile, dando atto che questi sono ammessi </w:t>
      </w:r>
      <w:r w:rsidRPr="00524481">
        <w:rPr>
          <w:rFonts w:ascii="Calibri" w:hAnsi="Calibri" w:cs="Calibri"/>
          <w:i/>
          <w:sz w:val="22"/>
          <w:szCs w:val="22"/>
        </w:rPr>
        <w:t xml:space="preserve">esclusivamente </w:t>
      </w:r>
      <w:r w:rsidRPr="00524481">
        <w:rPr>
          <w:rFonts w:ascii="Calibri" w:hAnsi="Calibri" w:cs="Calibri"/>
          <w:sz w:val="22"/>
          <w:szCs w:val="22"/>
        </w:rPr>
        <w:t>per</w:t>
      </w:r>
      <w:r w:rsidRPr="00524481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comprovate esigenze di carattere temporaneo o eccezionale e nel rispetto delle condizioni 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modalità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reclutamento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stabilite dalle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norme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generali;</w:t>
      </w:r>
    </w:p>
    <w:p w14:paraId="71EA2434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3E7BCCF6" w14:textId="77777777" w:rsidR="00524481" w:rsidRPr="00524481" w:rsidRDefault="00524481" w:rsidP="00524481">
      <w:pPr>
        <w:pStyle w:val="Corpotesto"/>
        <w:spacing w:line="240" w:lineRule="auto"/>
        <w:ind w:left="232" w:right="227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Dato atto che tra 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contratti di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tipo flessibile ammessi,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vengono ora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inclusi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solamente</w:t>
      </w:r>
      <w:r w:rsidRPr="00524481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seguenti:</w:t>
      </w:r>
    </w:p>
    <w:p w14:paraId="2E72CCC4" w14:textId="77777777" w:rsidR="00524481" w:rsidRPr="00524481" w:rsidRDefault="00524481" w:rsidP="00524481">
      <w:pPr>
        <w:pStyle w:val="Paragrafoelenco"/>
        <w:numPr>
          <w:ilvl w:val="0"/>
          <w:numId w:val="19"/>
        </w:numPr>
        <w:tabs>
          <w:tab w:val="left" w:pos="953"/>
        </w:tabs>
        <w:ind w:hanging="361"/>
        <w:rPr>
          <w:rFonts w:ascii="Calibri" w:hAnsi="Calibri" w:cs="Calibri"/>
        </w:rPr>
      </w:pPr>
      <w:r w:rsidRPr="00524481">
        <w:rPr>
          <w:rFonts w:ascii="Calibri" w:hAnsi="Calibri" w:cs="Calibri"/>
        </w:rPr>
        <w:t>i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contratti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lavoro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subordinato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a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tempo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determinato;</w:t>
      </w:r>
    </w:p>
    <w:p w14:paraId="0526350D" w14:textId="77777777" w:rsidR="00524481" w:rsidRPr="00524481" w:rsidRDefault="00524481" w:rsidP="00524481">
      <w:pPr>
        <w:pStyle w:val="Paragrafoelenco"/>
        <w:numPr>
          <w:ilvl w:val="0"/>
          <w:numId w:val="19"/>
        </w:numPr>
        <w:tabs>
          <w:tab w:val="left" w:pos="953"/>
        </w:tabs>
        <w:ind w:hanging="361"/>
        <w:rPr>
          <w:rFonts w:ascii="Calibri" w:hAnsi="Calibri" w:cs="Calibri"/>
        </w:rPr>
      </w:pPr>
      <w:r w:rsidRPr="00524481">
        <w:rPr>
          <w:rFonts w:ascii="Calibri" w:hAnsi="Calibri" w:cs="Calibri"/>
        </w:rPr>
        <w:t>i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contratti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formazione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e</w:t>
      </w:r>
      <w:r w:rsidRPr="00524481">
        <w:rPr>
          <w:rFonts w:ascii="Calibri" w:hAnsi="Calibri" w:cs="Calibri"/>
          <w:spacing w:val="-4"/>
        </w:rPr>
        <w:t xml:space="preserve"> </w:t>
      </w:r>
      <w:r w:rsidRPr="00524481">
        <w:rPr>
          <w:rFonts w:ascii="Calibri" w:hAnsi="Calibri" w:cs="Calibri"/>
        </w:rPr>
        <w:t>lavoro;</w:t>
      </w:r>
    </w:p>
    <w:p w14:paraId="25CDEFE4" w14:textId="77777777" w:rsidR="00524481" w:rsidRPr="00524481" w:rsidRDefault="00524481" w:rsidP="00524481">
      <w:pPr>
        <w:pStyle w:val="Paragrafoelenco"/>
        <w:numPr>
          <w:ilvl w:val="0"/>
          <w:numId w:val="19"/>
        </w:numPr>
        <w:tabs>
          <w:tab w:val="left" w:pos="953"/>
        </w:tabs>
        <w:ind w:right="225"/>
        <w:rPr>
          <w:rFonts w:ascii="Calibri" w:hAnsi="Calibri" w:cs="Calibri"/>
        </w:rPr>
      </w:pPr>
      <w:r w:rsidRPr="00524481">
        <w:rPr>
          <w:rFonts w:ascii="Calibri" w:hAnsi="Calibri" w:cs="Calibri"/>
        </w:rPr>
        <w:t>i contratti di somministrazione di lavoro, a tempo determinato, con rinvio alle omologhe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disposizioni</w:t>
      </w:r>
      <w:r w:rsidRPr="00524481">
        <w:rPr>
          <w:rFonts w:ascii="Calibri" w:hAnsi="Calibri" w:cs="Calibri"/>
          <w:spacing w:val="28"/>
        </w:rPr>
        <w:t xml:space="preserve"> </w:t>
      </w:r>
      <w:r w:rsidRPr="00524481">
        <w:rPr>
          <w:rFonts w:ascii="Calibri" w:hAnsi="Calibri" w:cs="Calibri"/>
        </w:rPr>
        <w:t>contenute</w:t>
      </w:r>
      <w:r w:rsidRPr="00524481">
        <w:rPr>
          <w:rFonts w:ascii="Calibri" w:hAnsi="Calibri" w:cs="Calibri"/>
          <w:spacing w:val="28"/>
        </w:rPr>
        <w:t xml:space="preserve"> </w:t>
      </w:r>
      <w:r w:rsidRPr="00524481">
        <w:rPr>
          <w:rFonts w:ascii="Calibri" w:hAnsi="Calibri" w:cs="Calibri"/>
        </w:rPr>
        <w:t>nel</w:t>
      </w:r>
      <w:r w:rsidRPr="00524481">
        <w:rPr>
          <w:rFonts w:ascii="Calibri" w:hAnsi="Calibri" w:cs="Calibri"/>
          <w:spacing w:val="29"/>
        </w:rPr>
        <w:t xml:space="preserve"> </w:t>
      </w:r>
      <w:r w:rsidRPr="00524481">
        <w:rPr>
          <w:rFonts w:ascii="Calibri" w:hAnsi="Calibri" w:cs="Calibri"/>
        </w:rPr>
        <w:t>decreto</w:t>
      </w:r>
      <w:r w:rsidRPr="00524481">
        <w:rPr>
          <w:rFonts w:ascii="Calibri" w:hAnsi="Calibri" w:cs="Calibri"/>
          <w:spacing w:val="26"/>
        </w:rPr>
        <w:t xml:space="preserve"> </w:t>
      </w:r>
      <w:r w:rsidRPr="00524481">
        <w:rPr>
          <w:rFonts w:ascii="Calibri" w:hAnsi="Calibri" w:cs="Calibri"/>
        </w:rPr>
        <w:t>legislativo</w:t>
      </w:r>
      <w:r w:rsidRPr="00524481">
        <w:rPr>
          <w:rFonts w:ascii="Calibri" w:hAnsi="Calibri" w:cs="Calibri"/>
          <w:spacing w:val="29"/>
        </w:rPr>
        <w:t xml:space="preserve"> </w:t>
      </w:r>
      <w:r w:rsidRPr="00524481">
        <w:rPr>
          <w:rFonts w:ascii="Calibri" w:hAnsi="Calibri" w:cs="Calibri"/>
        </w:rPr>
        <w:t>15</w:t>
      </w:r>
      <w:r w:rsidRPr="00524481">
        <w:rPr>
          <w:rFonts w:ascii="Calibri" w:hAnsi="Calibri" w:cs="Calibri"/>
          <w:spacing w:val="29"/>
        </w:rPr>
        <w:t xml:space="preserve"> </w:t>
      </w:r>
      <w:r w:rsidRPr="00524481">
        <w:rPr>
          <w:rFonts w:ascii="Calibri" w:hAnsi="Calibri" w:cs="Calibri"/>
        </w:rPr>
        <w:t>giugno</w:t>
      </w:r>
      <w:r w:rsidRPr="00524481">
        <w:rPr>
          <w:rFonts w:ascii="Calibri" w:hAnsi="Calibri" w:cs="Calibri"/>
          <w:spacing w:val="26"/>
        </w:rPr>
        <w:t xml:space="preserve"> </w:t>
      </w:r>
      <w:r w:rsidRPr="00524481">
        <w:rPr>
          <w:rFonts w:ascii="Calibri" w:hAnsi="Calibri" w:cs="Calibri"/>
        </w:rPr>
        <w:t>2015,</w:t>
      </w:r>
      <w:r w:rsidRPr="00524481">
        <w:rPr>
          <w:rFonts w:ascii="Calibri" w:hAnsi="Calibri" w:cs="Calibri"/>
          <w:spacing w:val="27"/>
        </w:rPr>
        <w:t xml:space="preserve"> </w:t>
      </w:r>
      <w:r w:rsidRPr="00524481">
        <w:rPr>
          <w:rFonts w:ascii="Calibri" w:hAnsi="Calibri" w:cs="Calibri"/>
        </w:rPr>
        <w:t>n.</w:t>
      </w:r>
      <w:r w:rsidRPr="00524481">
        <w:rPr>
          <w:rFonts w:ascii="Calibri" w:hAnsi="Calibri" w:cs="Calibri"/>
          <w:spacing w:val="28"/>
        </w:rPr>
        <w:t xml:space="preserve"> </w:t>
      </w:r>
      <w:r w:rsidRPr="00524481">
        <w:rPr>
          <w:rFonts w:ascii="Calibri" w:hAnsi="Calibri" w:cs="Calibri"/>
        </w:rPr>
        <w:t>81,</w:t>
      </w:r>
      <w:r w:rsidRPr="00524481">
        <w:rPr>
          <w:rFonts w:ascii="Calibri" w:hAnsi="Calibri" w:cs="Calibri"/>
          <w:spacing w:val="27"/>
        </w:rPr>
        <w:t xml:space="preserve"> </w:t>
      </w:r>
      <w:r w:rsidRPr="00524481">
        <w:rPr>
          <w:rFonts w:ascii="Calibri" w:hAnsi="Calibri" w:cs="Calibri"/>
        </w:rPr>
        <w:t>che</w:t>
      </w:r>
      <w:r w:rsidRPr="00524481">
        <w:rPr>
          <w:rFonts w:ascii="Calibri" w:hAnsi="Calibri" w:cs="Calibri"/>
          <w:spacing w:val="27"/>
        </w:rPr>
        <w:t xml:space="preserve"> </w:t>
      </w:r>
      <w:r w:rsidRPr="00524481">
        <w:rPr>
          <w:rFonts w:ascii="Calibri" w:hAnsi="Calibri" w:cs="Calibri"/>
        </w:rPr>
        <w:t>si</w:t>
      </w:r>
      <w:r w:rsidRPr="00524481">
        <w:rPr>
          <w:rFonts w:ascii="Calibri" w:hAnsi="Calibri" w:cs="Calibri"/>
          <w:spacing w:val="28"/>
        </w:rPr>
        <w:t xml:space="preserve"> </w:t>
      </w:r>
      <w:r w:rsidRPr="00524481">
        <w:rPr>
          <w:rFonts w:ascii="Calibri" w:hAnsi="Calibri" w:cs="Calibri"/>
        </w:rPr>
        <w:t>applicano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con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qualche eccezione e deroga;</w:t>
      </w:r>
    </w:p>
    <w:p w14:paraId="6878D232" w14:textId="77777777" w:rsidR="00524481" w:rsidRPr="00524481" w:rsidRDefault="00524481" w:rsidP="00524481">
      <w:pPr>
        <w:pStyle w:val="Paragrafoelenco"/>
        <w:tabs>
          <w:tab w:val="left" w:pos="953"/>
        </w:tabs>
        <w:ind w:left="952" w:right="225"/>
        <w:rPr>
          <w:rFonts w:ascii="Calibri" w:hAnsi="Calibri" w:cs="Calibri"/>
        </w:rPr>
      </w:pPr>
    </w:p>
    <w:p w14:paraId="7E24B63B" w14:textId="1EF571AC" w:rsidR="00524481" w:rsidRPr="00524481" w:rsidRDefault="00524481" w:rsidP="0060667C">
      <w:pPr>
        <w:pStyle w:val="Corpotesto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0667C">
        <w:rPr>
          <w:rFonts w:ascii="Calibri" w:hAnsi="Calibri" w:cs="Calibri"/>
          <w:sz w:val="22"/>
          <w:szCs w:val="22"/>
        </w:rPr>
        <w:t xml:space="preserve">PRESO ATTO che, come previsto dalla </w:t>
      </w:r>
      <w:r w:rsidRPr="007C6629">
        <w:rPr>
          <w:rFonts w:ascii="Calibri" w:hAnsi="Calibri" w:cs="Calibri"/>
          <w:sz w:val="22"/>
          <w:szCs w:val="22"/>
        </w:rPr>
        <w:t>Legge 233/2021</w:t>
      </w:r>
      <w:r w:rsidRPr="0060667C">
        <w:rPr>
          <w:rFonts w:ascii="Calibri" w:hAnsi="Calibri" w:cs="Calibri"/>
          <w:sz w:val="22"/>
          <w:szCs w:val="22"/>
        </w:rPr>
        <w:t>, che ha convertito il Decreto “PNRR” (</w:t>
      </w:r>
      <w:r w:rsidRPr="007C6629">
        <w:rPr>
          <w:rFonts w:ascii="Calibri" w:hAnsi="Calibri" w:cs="Calibri"/>
          <w:sz w:val="22"/>
          <w:szCs w:val="22"/>
        </w:rPr>
        <w:t>DL 152/2021</w:t>
      </w:r>
      <w:r w:rsidRPr="0060667C">
        <w:rPr>
          <w:rFonts w:ascii="Calibri" w:hAnsi="Calibri" w:cs="Calibri"/>
          <w:bCs/>
          <w:sz w:val="22"/>
          <w:szCs w:val="22"/>
        </w:rPr>
        <w:t xml:space="preserve">), </w:t>
      </w:r>
      <w:r w:rsidRPr="0060667C">
        <w:rPr>
          <w:rFonts w:ascii="Calibri" w:hAnsi="Calibri" w:cs="Calibri"/>
          <w:sz w:val="22"/>
          <w:szCs w:val="22"/>
        </w:rPr>
        <w:t xml:space="preserve">per la realizzazione dei progetti finanziati dal PNRR, i Comuni possono assumere professionisti ed esperti in deroga alle regole sul contenimento delle spese nel pubblico impiego. </w:t>
      </w:r>
      <w:r w:rsidRPr="0060667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Si creano, di fatto, nuovi spazi </w:t>
      </w:r>
      <w:r w:rsidRPr="0060667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lastRenderedPageBreak/>
        <w:t>assunzionali per contratti a tempo determinato scavalcando il vincolo della non superabilità della spesa sostenuta nel 2009.</w:t>
      </w:r>
    </w:p>
    <w:p w14:paraId="616FEF1E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1E352B24" w14:textId="77777777" w:rsidR="00524481" w:rsidRPr="00524481" w:rsidRDefault="00524481" w:rsidP="00085AC9">
      <w:pPr>
        <w:pStyle w:val="Titolo3"/>
        <w:keepNext w:val="0"/>
        <w:widowControl w:val="0"/>
        <w:numPr>
          <w:ilvl w:val="0"/>
          <w:numId w:val="22"/>
        </w:numPr>
        <w:tabs>
          <w:tab w:val="left" w:pos="574"/>
        </w:tabs>
        <w:autoSpaceDE w:val="0"/>
        <w:autoSpaceDN w:val="0"/>
        <w:ind w:left="573" w:hanging="342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Procedure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stabilizzazione</w:t>
      </w:r>
    </w:p>
    <w:p w14:paraId="78C4C45D" w14:textId="5E7972DF" w:rsidR="00524481" w:rsidRPr="00524481" w:rsidRDefault="00524481" w:rsidP="00524481">
      <w:pPr>
        <w:pStyle w:val="Corpotesto"/>
        <w:spacing w:line="240" w:lineRule="auto"/>
        <w:ind w:left="232" w:right="225" w:hanging="1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Dato atto che, ai sensi dell’art. 20 del d.lgs.75/2017, rubricato “</w:t>
      </w:r>
      <w:r w:rsidRPr="00524481">
        <w:rPr>
          <w:rFonts w:ascii="Calibri" w:hAnsi="Calibri" w:cs="Calibri"/>
          <w:i/>
          <w:sz w:val="22"/>
          <w:szCs w:val="22"/>
        </w:rPr>
        <w:t>Superamento del precariato</w:t>
      </w:r>
      <w:r w:rsidRPr="00524481"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i/>
          <w:sz w:val="22"/>
          <w:szCs w:val="22"/>
        </w:rPr>
        <w:t>nelle pubbliche amministrazioni</w:t>
      </w:r>
      <w:r w:rsidRPr="00524481">
        <w:rPr>
          <w:rFonts w:ascii="Calibri" w:hAnsi="Calibri" w:cs="Calibri"/>
          <w:sz w:val="22"/>
          <w:szCs w:val="22"/>
        </w:rPr>
        <w:t xml:space="preserve">”, sulla base delle verifiche compiute dal Servizio Personale </w:t>
      </w:r>
      <w:proofErr w:type="gramStart"/>
      <w:r w:rsidRPr="00524481">
        <w:rPr>
          <w:rFonts w:ascii="Calibri" w:hAnsi="Calibri" w:cs="Calibri"/>
          <w:sz w:val="22"/>
          <w:szCs w:val="22"/>
        </w:rPr>
        <w:t>non</w:t>
      </w:r>
      <w:r w:rsidR="0060667C">
        <w:rPr>
          <w:rFonts w:ascii="Calibri" w:hAnsi="Calibri" w:cs="Calibri"/>
          <w:sz w:val="22"/>
          <w:szCs w:val="22"/>
        </w:rPr>
        <w:t xml:space="preserve"> </w:t>
      </w:r>
      <w:r w:rsidRPr="00524481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è</w:t>
      </w:r>
      <w:proofErr w:type="gramEnd"/>
      <w:r w:rsidRPr="00524481">
        <w:rPr>
          <w:rFonts w:ascii="Calibri" w:hAnsi="Calibri" w:cs="Calibri"/>
          <w:sz w:val="22"/>
          <w:szCs w:val="22"/>
        </w:rPr>
        <w:t xml:space="preserve"> presente personale in possesso dei requisiti previsti nei commi 1 e 2, dell’art. 20, d.lgs.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75/2017;</w:t>
      </w:r>
    </w:p>
    <w:p w14:paraId="2FAE1E25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45C73CBF" w14:textId="77777777" w:rsidR="00524481" w:rsidRPr="00524481" w:rsidRDefault="00524481" w:rsidP="00085AC9">
      <w:pPr>
        <w:pStyle w:val="Titolo3"/>
        <w:keepNext w:val="0"/>
        <w:widowControl w:val="0"/>
        <w:numPr>
          <w:ilvl w:val="0"/>
          <w:numId w:val="22"/>
        </w:numPr>
        <w:tabs>
          <w:tab w:val="left" w:pos="545"/>
        </w:tabs>
        <w:autoSpaceDE w:val="0"/>
        <w:autoSpaceDN w:val="0"/>
        <w:ind w:left="544" w:hanging="313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Progressioni</w:t>
      </w:r>
      <w:r w:rsidRPr="0052448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verticali</w:t>
      </w:r>
    </w:p>
    <w:p w14:paraId="077233EC" w14:textId="77777777" w:rsidR="00524481" w:rsidRPr="00524481" w:rsidRDefault="00524481" w:rsidP="00524481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 xml:space="preserve">Dato atto che, sulla base della programmazione di cui sopra, in questo ente </w:t>
      </w:r>
      <w:r w:rsidRPr="00524481">
        <w:rPr>
          <w:rFonts w:ascii="Calibri" w:hAnsi="Calibri" w:cs="Calibri"/>
          <w:b/>
          <w:sz w:val="22"/>
          <w:szCs w:val="22"/>
        </w:rPr>
        <w:t>non si verificano</w:t>
      </w:r>
      <w:r w:rsidRPr="00524481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condizioni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l’applicazione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dell’art.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22,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comma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15,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del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d.lgs.75/2017,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relative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alle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procedure selettive per la progressione tra le aree riservate al personale di ruolo, in possesso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dei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titoli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studio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richiesti</w:t>
      </w:r>
      <w:r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</w:t>
      </w:r>
      <w:r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l'accesso</w:t>
      </w:r>
      <w:r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dall'esterno;</w:t>
      </w:r>
    </w:p>
    <w:p w14:paraId="433E919E" w14:textId="77777777" w:rsidR="00524481" w:rsidRPr="00707966" w:rsidRDefault="00524481" w:rsidP="00524481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16"/>
          <w:szCs w:val="16"/>
        </w:rPr>
      </w:pPr>
    </w:p>
    <w:p w14:paraId="52652CAB" w14:textId="77777777" w:rsidR="00524481" w:rsidRPr="00524481" w:rsidRDefault="00524481" w:rsidP="00085AC9">
      <w:pPr>
        <w:pStyle w:val="Titolo3"/>
        <w:keepNext w:val="0"/>
        <w:widowControl w:val="0"/>
        <w:numPr>
          <w:ilvl w:val="0"/>
          <w:numId w:val="22"/>
        </w:numPr>
        <w:tabs>
          <w:tab w:val="left" w:pos="545"/>
        </w:tabs>
        <w:autoSpaceDE w:val="0"/>
        <w:autoSpaceDN w:val="0"/>
        <w:ind w:left="544" w:hanging="313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Quote d’obbligo</w:t>
      </w:r>
    </w:p>
    <w:p w14:paraId="0E6F86E6" w14:textId="3492B36B" w:rsidR="00524481" w:rsidRPr="00524481" w:rsidRDefault="00524481" w:rsidP="00524481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 xml:space="preserve">Dato atto che, sulla base della programmazione di cui sopra, questo ente </w:t>
      </w:r>
      <w:r w:rsidR="0060667C">
        <w:rPr>
          <w:rFonts w:ascii="Calibri" w:hAnsi="Calibri" w:cs="Calibri"/>
          <w:b/>
          <w:sz w:val="22"/>
          <w:szCs w:val="22"/>
        </w:rPr>
        <w:t>assolve</w:t>
      </w:r>
      <w:r w:rsidRPr="00524481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60667C" w:rsidRPr="0060667C">
        <w:rPr>
          <w:rFonts w:ascii="Calibri" w:hAnsi="Calibri" w:cs="Calibri"/>
          <w:bCs/>
          <w:spacing w:val="1"/>
          <w:sz w:val="22"/>
          <w:szCs w:val="22"/>
        </w:rPr>
        <w:t>al</w:t>
      </w:r>
      <w:r w:rsidRPr="00524481">
        <w:rPr>
          <w:rFonts w:ascii="Calibri" w:hAnsi="Calibri" w:cs="Calibri"/>
          <w:sz w:val="22"/>
          <w:szCs w:val="22"/>
        </w:rPr>
        <w:t>le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condizioni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per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>l’applicazione dei contenuti di cui alla</w:t>
      </w:r>
      <w:r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24481">
        <w:rPr>
          <w:rFonts w:ascii="Calibri" w:hAnsi="Calibri" w:cs="Calibri"/>
          <w:sz w:val="22"/>
          <w:szCs w:val="22"/>
        </w:rPr>
        <w:t xml:space="preserve">legge 12 marzo 1999, n.68, normativa in materia di reclutamento delle categorie protette, che si fonda sul carattere dimensionale della struttura datoriale. Questo ente </w:t>
      </w:r>
      <w:r w:rsidR="0060667C">
        <w:rPr>
          <w:rFonts w:ascii="Calibri" w:hAnsi="Calibri" w:cs="Calibri"/>
          <w:sz w:val="22"/>
          <w:szCs w:val="22"/>
        </w:rPr>
        <w:t xml:space="preserve">raggiungendo la quota minima </w:t>
      </w:r>
      <w:r w:rsidRPr="00524481">
        <w:rPr>
          <w:rFonts w:ascii="Calibri" w:hAnsi="Calibri" w:cs="Calibri"/>
          <w:sz w:val="22"/>
          <w:szCs w:val="22"/>
        </w:rPr>
        <w:t>prevista, pari a 15 dipendenti con esclusione del personale appartenente al corpo di polizia se non amministrativo</w:t>
      </w:r>
      <w:r w:rsidR="00D32A97">
        <w:rPr>
          <w:rFonts w:ascii="Calibri" w:hAnsi="Calibri" w:cs="Calibri"/>
          <w:sz w:val="22"/>
          <w:szCs w:val="22"/>
        </w:rPr>
        <w:t>, ha alle proprie dipendenze un dipendente di ruolo che appartiene alle categorie protette;</w:t>
      </w:r>
    </w:p>
    <w:p w14:paraId="6796D2CF" w14:textId="77777777" w:rsidR="00524481" w:rsidRPr="00707966" w:rsidRDefault="00524481" w:rsidP="00524481">
      <w:pPr>
        <w:pStyle w:val="Titolo3"/>
        <w:tabs>
          <w:tab w:val="left" w:pos="545"/>
        </w:tabs>
        <w:ind w:left="231"/>
        <w:rPr>
          <w:rFonts w:ascii="Calibri" w:hAnsi="Calibri" w:cs="Calibri"/>
          <w:sz w:val="16"/>
          <w:szCs w:val="16"/>
        </w:rPr>
      </w:pPr>
    </w:p>
    <w:p w14:paraId="20224450" w14:textId="77777777" w:rsidR="00524481" w:rsidRPr="00524481" w:rsidRDefault="00524481" w:rsidP="00085AC9">
      <w:pPr>
        <w:pStyle w:val="Titolo3"/>
        <w:keepNext w:val="0"/>
        <w:widowControl w:val="0"/>
        <w:numPr>
          <w:ilvl w:val="0"/>
          <w:numId w:val="22"/>
        </w:numPr>
        <w:tabs>
          <w:tab w:val="left" w:pos="545"/>
        </w:tabs>
        <w:autoSpaceDE w:val="0"/>
        <w:autoSpaceDN w:val="0"/>
        <w:ind w:left="544" w:hanging="313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Salario accessorio</w:t>
      </w:r>
    </w:p>
    <w:p w14:paraId="5DA3873B" w14:textId="77777777" w:rsidR="00524481" w:rsidRPr="00524481" w:rsidRDefault="00524481" w:rsidP="00524481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 w:rsidRPr="00524481">
        <w:rPr>
          <w:rFonts w:ascii="Calibri" w:hAnsi="Calibri" w:cs="Calibri"/>
          <w:sz w:val="22"/>
          <w:szCs w:val="22"/>
        </w:rPr>
        <w:t>Nelle singole annualità del piano triennale si prevedono le risorse di cui all’art. 67 comma 3 lettera i) del CCNL 21.05.2018 ove vi sia la disponibilità nei limiti della consistenza del fondo risorse decentrate destinate al trattamento accessorio del personale fissato ai sensi dell’art. 23, comma 2 del DL 75/2017, ed adeguandolo in aumento o riduzione ai sensi dell’art. 33 comma 1 del DL 34/2019 per garantire il valore medio pro capite riferito all’anno 2018, in particolare è fatto salvo il limite iniziale qualora il personale in servizio sia inferiore al numero rilevato al 31.12.2018;</w:t>
      </w:r>
    </w:p>
    <w:p w14:paraId="6587B7ED" w14:textId="77777777" w:rsidR="00524481" w:rsidRPr="00707966" w:rsidRDefault="00524481" w:rsidP="00524481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b/>
          <w:spacing w:val="1"/>
          <w:sz w:val="16"/>
          <w:szCs w:val="16"/>
        </w:rPr>
      </w:pPr>
    </w:p>
    <w:p w14:paraId="22A7E29B" w14:textId="73E4F651" w:rsidR="00524481" w:rsidRPr="00524481" w:rsidRDefault="00AE2475" w:rsidP="00524481">
      <w:pPr>
        <w:pStyle w:val="Corpotesto"/>
        <w:spacing w:line="240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524481" w:rsidRPr="00524481">
        <w:rPr>
          <w:rFonts w:ascii="Calibri" w:hAnsi="Calibri" w:cs="Calibri"/>
          <w:sz w:val="22"/>
          <w:szCs w:val="22"/>
        </w:rPr>
        <w:t>l Piano Triennale dei Fabbisogni di personale di cui al presente atto</w:t>
      </w:r>
      <w:r>
        <w:rPr>
          <w:rFonts w:ascii="Calibri" w:hAnsi="Calibri" w:cs="Calibri"/>
          <w:sz w:val="22"/>
          <w:szCs w:val="22"/>
        </w:rPr>
        <w:t xml:space="preserve"> è </w:t>
      </w:r>
      <w:r w:rsidR="00524481" w:rsidRPr="00524481">
        <w:rPr>
          <w:rFonts w:ascii="Calibri" w:hAnsi="Calibri" w:cs="Calibri"/>
          <w:sz w:val="22"/>
          <w:szCs w:val="22"/>
        </w:rPr>
        <w:t>compatibile con le disponibilità finanziarie e di bilancio dell’ente, trova copertura finanziaria</w:t>
      </w:r>
      <w:r w:rsidR="00524481"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sugli</w:t>
      </w:r>
      <w:r w:rsidR="00524481"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stanziamenti</w:t>
      </w:r>
      <w:r w:rsidR="00524481"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del</w:t>
      </w:r>
      <w:r w:rsidR="00524481"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bilancio</w:t>
      </w:r>
      <w:r w:rsidR="00524481"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di</w:t>
      </w:r>
      <w:r w:rsidR="00524481"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previsione</w:t>
      </w:r>
      <w:r w:rsidR="00524481"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202</w:t>
      </w:r>
      <w:r w:rsidR="00D32A97">
        <w:rPr>
          <w:rFonts w:ascii="Calibri" w:hAnsi="Calibri" w:cs="Calibri"/>
          <w:sz w:val="22"/>
          <w:szCs w:val="22"/>
        </w:rPr>
        <w:t>3</w:t>
      </w:r>
      <w:r w:rsidR="00524481"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e</w:t>
      </w:r>
      <w:r w:rsidR="00524481"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del</w:t>
      </w:r>
      <w:r w:rsidR="00524481" w:rsidRPr="005244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bilancio</w:t>
      </w:r>
      <w:r w:rsidR="00524481" w:rsidRPr="0052448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pluriennale</w:t>
      </w:r>
      <w:r w:rsidR="00524481" w:rsidRPr="00524481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202</w:t>
      </w:r>
      <w:r w:rsidR="00D32A97">
        <w:rPr>
          <w:rFonts w:ascii="Calibri" w:hAnsi="Calibri" w:cs="Calibri"/>
          <w:sz w:val="22"/>
          <w:szCs w:val="22"/>
        </w:rPr>
        <w:t>3</w:t>
      </w:r>
      <w:r w:rsidR="00524481" w:rsidRPr="00524481">
        <w:rPr>
          <w:rFonts w:ascii="Calibri" w:hAnsi="Calibri" w:cs="Calibri"/>
          <w:sz w:val="22"/>
          <w:szCs w:val="22"/>
        </w:rPr>
        <w:t>/202</w:t>
      </w:r>
      <w:r w:rsidR="00D32A97">
        <w:rPr>
          <w:rFonts w:ascii="Calibri" w:hAnsi="Calibri" w:cs="Calibri"/>
          <w:sz w:val="22"/>
          <w:szCs w:val="22"/>
        </w:rPr>
        <w:t>5</w:t>
      </w:r>
      <w:r w:rsidR="00524481" w:rsidRPr="00524481">
        <w:rPr>
          <w:rFonts w:ascii="Calibri" w:hAnsi="Calibri" w:cs="Calibri"/>
          <w:sz w:val="22"/>
          <w:szCs w:val="22"/>
        </w:rPr>
        <w:t>;</w:t>
      </w:r>
    </w:p>
    <w:p w14:paraId="1DAD102E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13526D36" w14:textId="5E94E1E7" w:rsidR="00524481" w:rsidRPr="00524481" w:rsidRDefault="00AE2475" w:rsidP="00524481">
      <w:pPr>
        <w:pStyle w:val="Corpotesto"/>
        <w:spacing w:line="240" w:lineRule="auto"/>
        <w:ind w:left="232" w:right="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</w:t>
      </w:r>
      <w:r w:rsidR="00524481" w:rsidRPr="00524481">
        <w:rPr>
          <w:rFonts w:ascii="Calibri" w:hAnsi="Calibri" w:cs="Calibri"/>
          <w:sz w:val="22"/>
          <w:szCs w:val="22"/>
        </w:rPr>
        <w:t>n merito alla verifica delle situazioni di soprannumero e/o eccedenza di cui</w:t>
      </w:r>
      <w:r w:rsidR="00524481"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 xml:space="preserve">all’art. 33 del d.lgs.165/2001 sono state acquisite le dichiarazioni dei singoli Responsabili di Settore </w:t>
      </w:r>
      <w:r w:rsidR="00524481" w:rsidRPr="00524481">
        <w:rPr>
          <w:rFonts w:ascii="Calibri" w:hAnsi="Calibri" w:cs="Calibri"/>
          <w:spacing w:val="-68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attraverso le quali si prende atto che non sussistono situazioni di soprannumero e che anzi il</w:t>
      </w:r>
      <w:r w:rsidR="00524481"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personale attualmente in servizio in numero di 1</w:t>
      </w:r>
      <w:r w:rsidR="00D32A97">
        <w:rPr>
          <w:rFonts w:ascii="Calibri" w:hAnsi="Calibri" w:cs="Calibri"/>
          <w:sz w:val="22"/>
          <w:szCs w:val="22"/>
        </w:rPr>
        <w:t>7</w:t>
      </w:r>
      <w:r w:rsidR="00524481" w:rsidRPr="00524481">
        <w:rPr>
          <w:rFonts w:ascii="Calibri" w:hAnsi="Calibri" w:cs="Calibri"/>
          <w:sz w:val="22"/>
          <w:szCs w:val="22"/>
        </w:rPr>
        <w:t xml:space="preserve"> unità, delle quali n. </w:t>
      </w:r>
      <w:r w:rsidR="00D32A97">
        <w:rPr>
          <w:rFonts w:ascii="Calibri" w:hAnsi="Calibri" w:cs="Calibri"/>
          <w:sz w:val="22"/>
          <w:szCs w:val="22"/>
        </w:rPr>
        <w:t>3</w:t>
      </w:r>
      <w:r w:rsidR="00524481" w:rsidRPr="00524481">
        <w:rPr>
          <w:rFonts w:ascii="Calibri" w:hAnsi="Calibri" w:cs="Calibri"/>
          <w:sz w:val="22"/>
          <w:szCs w:val="22"/>
        </w:rPr>
        <w:t xml:space="preserve"> </w:t>
      </w:r>
      <w:r w:rsidR="00D32A97">
        <w:rPr>
          <w:rFonts w:ascii="Calibri" w:hAnsi="Calibri" w:cs="Calibri"/>
          <w:sz w:val="22"/>
          <w:szCs w:val="22"/>
        </w:rPr>
        <w:t>i</w:t>
      </w:r>
      <w:r w:rsidR="00524481" w:rsidRPr="00524481">
        <w:rPr>
          <w:rFonts w:ascii="Calibri" w:hAnsi="Calibri" w:cs="Calibri"/>
          <w:sz w:val="22"/>
          <w:szCs w:val="22"/>
        </w:rPr>
        <w:t>n situazione di part</w:t>
      </w:r>
      <w:r w:rsidR="00524481" w:rsidRPr="00524481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time,</w:t>
      </w:r>
      <w:r w:rsidR="00524481" w:rsidRPr="00524481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è</w:t>
      </w:r>
      <w:r w:rsidR="00524481" w:rsidRPr="00524481">
        <w:rPr>
          <w:rFonts w:ascii="Calibri" w:hAnsi="Calibri" w:cs="Calibri"/>
          <w:spacing w:val="7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altamente</w:t>
      </w:r>
      <w:r w:rsidR="00524481" w:rsidRPr="00524481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al</w:t>
      </w:r>
      <w:r w:rsidR="00524481" w:rsidRPr="00524481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di</w:t>
      </w:r>
      <w:r w:rsidR="00524481" w:rsidRPr="00524481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sotto</w:t>
      </w:r>
      <w:r w:rsidR="00524481" w:rsidRPr="00524481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dei</w:t>
      </w:r>
      <w:r w:rsidR="00524481" w:rsidRPr="00524481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rapporti</w:t>
      </w:r>
      <w:r w:rsidR="00524481" w:rsidRPr="00524481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medi</w:t>
      </w:r>
      <w:r w:rsidR="00524481" w:rsidRPr="00524481">
        <w:rPr>
          <w:rFonts w:ascii="Calibri" w:hAnsi="Calibri" w:cs="Calibri"/>
          <w:spacing w:val="9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dipendenti-popolazione</w:t>
      </w:r>
      <w:r w:rsidR="00524481" w:rsidRPr="00524481">
        <w:rPr>
          <w:rFonts w:ascii="Calibri" w:hAnsi="Calibri" w:cs="Calibri"/>
          <w:spacing w:val="7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previsti</w:t>
      </w:r>
      <w:r w:rsidR="00524481" w:rsidRPr="00524481">
        <w:rPr>
          <w:rFonts w:ascii="Calibri" w:hAnsi="Calibri" w:cs="Calibri"/>
          <w:spacing w:val="9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con</w:t>
      </w:r>
      <w:r w:rsidR="00524481" w:rsidRPr="00524481">
        <w:rPr>
          <w:rFonts w:ascii="Calibri" w:hAnsi="Calibri" w:cs="Calibri"/>
          <w:spacing w:val="9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>decreto</w:t>
      </w:r>
      <w:r w:rsidR="00524481" w:rsidRPr="00524481">
        <w:rPr>
          <w:rFonts w:ascii="Calibri" w:hAnsi="Calibri" w:cs="Calibri"/>
          <w:spacing w:val="7"/>
          <w:sz w:val="22"/>
          <w:szCs w:val="22"/>
        </w:rPr>
        <w:t xml:space="preserve"> </w:t>
      </w:r>
      <w:r w:rsidR="00524481" w:rsidRPr="00524481">
        <w:rPr>
          <w:rFonts w:ascii="Calibri" w:hAnsi="Calibri" w:cs="Calibri"/>
          <w:sz w:val="22"/>
          <w:szCs w:val="22"/>
        </w:rPr>
        <w:t xml:space="preserve">del 18 novembre 2020 del Ministero dell’Interno, G.U. n. 97 del 30 novembre 2020, </w:t>
      </w:r>
      <w:r w:rsidR="00524481" w:rsidRPr="00D32A97">
        <w:rPr>
          <w:rFonts w:ascii="Calibri" w:hAnsi="Calibri" w:cs="Calibri"/>
          <w:sz w:val="22"/>
          <w:szCs w:val="22"/>
        </w:rPr>
        <w:t>validi per il</w:t>
      </w:r>
      <w:r w:rsidR="00524481" w:rsidRPr="00D32A97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24481" w:rsidRPr="00D32A97">
        <w:rPr>
          <w:rFonts w:ascii="Calibri" w:hAnsi="Calibri" w:cs="Calibri"/>
          <w:sz w:val="22"/>
          <w:szCs w:val="22"/>
        </w:rPr>
        <w:t>triennio</w:t>
      </w:r>
      <w:r w:rsidR="00524481" w:rsidRPr="00D32A97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24481" w:rsidRPr="00D32A97">
        <w:rPr>
          <w:rFonts w:ascii="Calibri" w:hAnsi="Calibri" w:cs="Calibri"/>
          <w:sz w:val="22"/>
          <w:szCs w:val="22"/>
        </w:rPr>
        <w:t>2020-2022</w:t>
      </w:r>
      <w:r w:rsidR="00524481" w:rsidRPr="00D32A97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D32A97">
        <w:rPr>
          <w:rFonts w:ascii="Calibri" w:hAnsi="Calibri" w:cs="Calibri"/>
          <w:sz w:val="22"/>
          <w:szCs w:val="22"/>
        </w:rPr>
        <w:t>identificati</w:t>
      </w:r>
      <w:r w:rsidR="00524481" w:rsidRPr="00D32A9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24481" w:rsidRPr="00D32A97">
        <w:rPr>
          <w:rFonts w:ascii="Calibri" w:hAnsi="Calibri" w:cs="Calibri"/>
          <w:sz w:val="22"/>
          <w:szCs w:val="22"/>
        </w:rPr>
        <w:t>in</w:t>
      </w:r>
      <w:r w:rsidR="00524481" w:rsidRPr="00D32A9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24481" w:rsidRPr="00D32A97">
        <w:rPr>
          <w:rFonts w:ascii="Calibri" w:hAnsi="Calibri" w:cs="Calibri"/>
          <w:sz w:val="22"/>
          <w:szCs w:val="22"/>
        </w:rPr>
        <w:t>1/169</w:t>
      </w:r>
      <w:r w:rsidR="00524481" w:rsidRPr="00D32A9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24481" w:rsidRPr="00D32A97">
        <w:rPr>
          <w:rFonts w:ascii="Calibri" w:hAnsi="Calibri" w:cs="Calibri"/>
          <w:sz w:val="22"/>
          <w:szCs w:val="22"/>
        </w:rPr>
        <w:t>a</w:t>
      </w:r>
      <w:r w:rsidR="00524481" w:rsidRPr="00D32A97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D32A97">
        <w:rPr>
          <w:rFonts w:ascii="Calibri" w:hAnsi="Calibri" w:cs="Calibri"/>
          <w:sz w:val="22"/>
          <w:szCs w:val="22"/>
        </w:rPr>
        <w:t>fronte</w:t>
      </w:r>
      <w:r w:rsidR="00524481" w:rsidRPr="00D32A9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24481" w:rsidRPr="00D32A97">
        <w:rPr>
          <w:rFonts w:ascii="Calibri" w:hAnsi="Calibri" w:cs="Calibri"/>
          <w:sz w:val="22"/>
          <w:szCs w:val="22"/>
        </w:rPr>
        <w:t>degli</w:t>
      </w:r>
      <w:r w:rsidR="00524481" w:rsidRPr="00D32A9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24481" w:rsidRPr="00D32A97">
        <w:rPr>
          <w:rFonts w:ascii="Calibri" w:hAnsi="Calibri" w:cs="Calibri"/>
          <w:sz w:val="22"/>
          <w:szCs w:val="22"/>
        </w:rPr>
        <w:t>effettivi</w:t>
      </w:r>
      <w:r w:rsidR="00524481" w:rsidRPr="00D32A97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24481" w:rsidRPr="00D32A97">
        <w:rPr>
          <w:rFonts w:ascii="Calibri" w:hAnsi="Calibri" w:cs="Calibri"/>
          <w:sz w:val="22"/>
          <w:szCs w:val="22"/>
        </w:rPr>
        <w:t>1/3</w:t>
      </w:r>
      <w:r w:rsidR="00D32A97" w:rsidRPr="00D32A97">
        <w:rPr>
          <w:rFonts w:ascii="Calibri" w:hAnsi="Calibri" w:cs="Calibri"/>
          <w:sz w:val="22"/>
          <w:szCs w:val="22"/>
        </w:rPr>
        <w:t>26</w:t>
      </w:r>
      <w:r w:rsidR="00524481" w:rsidRPr="00D32A97">
        <w:rPr>
          <w:rFonts w:ascii="Calibri" w:hAnsi="Calibri" w:cs="Calibri"/>
          <w:sz w:val="22"/>
          <w:szCs w:val="22"/>
        </w:rPr>
        <w:t>;</w:t>
      </w:r>
    </w:p>
    <w:p w14:paraId="5C346271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60B1813C" w14:textId="36E6824A" w:rsidR="00524481" w:rsidRPr="005F64B3" w:rsidRDefault="00EB08E0" w:rsidP="00D32A97">
      <w:pPr>
        <w:pStyle w:val="Titolo3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Si </w:t>
      </w:r>
      <w:r w:rsidR="002D3818">
        <w:rPr>
          <w:rFonts w:ascii="Calibri" w:hAnsi="Calibri" w:cs="Calibri"/>
          <w:bCs/>
          <w:sz w:val="22"/>
          <w:szCs w:val="22"/>
        </w:rPr>
        <w:t>prende</w:t>
      </w:r>
      <w:r>
        <w:rPr>
          <w:rFonts w:ascii="Calibri" w:hAnsi="Calibri" w:cs="Calibri"/>
          <w:bCs/>
          <w:sz w:val="22"/>
          <w:szCs w:val="22"/>
        </w:rPr>
        <w:t xml:space="preserve"> atto che:</w:t>
      </w:r>
    </w:p>
    <w:p w14:paraId="14B7C220" w14:textId="4EB9D9BC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399"/>
        </w:tabs>
        <w:ind w:right="225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a decorrere dall’anno 2019, ai sensi dell’art. 1, commi 819 e seguenti della legge 145/2018,</w:t>
      </w:r>
      <w:r w:rsidR="00D32A97">
        <w:rPr>
          <w:rFonts w:ascii="Calibri" w:hAnsi="Calibri" w:cs="Calibri"/>
        </w:rPr>
        <w:t xml:space="preserve"> i c</w:t>
      </w:r>
      <w:r w:rsidRPr="00524481">
        <w:rPr>
          <w:rFonts w:ascii="Calibri" w:hAnsi="Calibri" w:cs="Calibri"/>
        </w:rPr>
        <w:t>omuni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concorrono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alla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realizzazione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degli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obiettivi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finanza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pubblica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nel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rispetto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delle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disposizioni di cui ai commi da 820 a 826 del medesimo articolo e si considerano in equilibrio in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presenza</w:t>
      </w:r>
      <w:r w:rsidRPr="00524481">
        <w:rPr>
          <w:rFonts w:ascii="Calibri" w:hAnsi="Calibri" w:cs="Calibri"/>
          <w:spacing w:val="22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23"/>
        </w:rPr>
        <w:t xml:space="preserve"> </w:t>
      </w:r>
      <w:r w:rsidRPr="00524481">
        <w:rPr>
          <w:rFonts w:ascii="Calibri" w:hAnsi="Calibri" w:cs="Calibri"/>
        </w:rPr>
        <w:t>un</w:t>
      </w:r>
      <w:r w:rsidRPr="00524481">
        <w:rPr>
          <w:rFonts w:ascii="Calibri" w:hAnsi="Calibri" w:cs="Calibri"/>
          <w:spacing w:val="23"/>
        </w:rPr>
        <w:t xml:space="preserve"> </w:t>
      </w:r>
      <w:r w:rsidRPr="00524481">
        <w:rPr>
          <w:rFonts w:ascii="Calibri" w:hAnsi="Calibri" w:cs="Calibri"/>
        </w:rPr>
        <w:t>risultato</w:t>
      </w:r>
      <w:r w:rsidRPr="00524481">
        <w:rPr>
          <w:rFonts w:ascii="Calibri" w:hAnsi="Calibri" w:cs="Calibri"/>
          <w:spacing w:val="21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23"/>
        </w:rPr>
        <w:t xml:space="preserve"> </w:t>
      </w:r>
      <w:r w:rsidRPr="00524481">
        <w:rPr>
          <w:rFonts w:ascii="Calibri" w:hAnsi="Calibri" w:cs="Calibri"/>
        </w:rPr>
        <w:t>competenza</w:t>
      </w:r>
      <w:r w:rsidRPr="00524481">
        <w:rPr>
          <w:rFonts w:ascii="Calibri" w:hAnsi="Calibri" w:cs="Calibri"/>
          <w:spacing w:val="23"/>
        </w:rPr>
        <w:t xml:space="preserve"> </w:t>
      </w:r>
      <w:r w:rsidRPr="00524481">
        <w:rPr>
          <w:rFonts w:ascii="Calibri" w:hAnsi="Calibri" w:cs="Calibri"/>
        </w:rPr>
        <w:t>dell'esercizio</w:t>
      </w:r>
      <w:r w:rsidRPr="00524481">
        <w:rPr>
          <w:rFonts w:ascii="Calibri" w:hAnsi="Calibri" w:cs="Calibri"/>
          <w:spacing w:val="21"/>
        </w:rPr>
        <w:t xml:space="preserve"> </w:t>
      </w:r>
      <w:r w:rsidRPr="00524481">
        <w:rPr>
          <w:rFonts w:ascii="Calibri" w:hAnsi="Calibri" w:cs="Calibri"/>
        </w:rPr>
        <w:t>non</w:t>
      </w:r>
      <w:r w:rsidRPr="00524481">
        <w:rPr>
          <w:rFonts w:ascii="Calibri" w:hAnsi="Calibri" w:cs="Calibri"/>
          <w:spacing w:val="23"/>
        </w:rPr>
        <w:t xml:space="preserve"> </w:t>
      </w:r>
      <w:r w:rsidRPr="00524481">
        <w:rPr>
          <w:rFonts w:ascii="Calibri" w:hAnsi="Calibri" w:cs="Calibri"/>
        </w:rPr>
        <w:t>negativo:</w:t>
      </w:r>
      <w:r w:rsidRPr="00524481">
        <w:rPr>
          <w:rFonts w:ascii="Calibri" w:hAnsi="Calibri" w:cs="Calibri"/>
          <w:spacing w:val="23"/>
        </w:rPr>
        <w:t xml:space="preserve"> </w:t>
      </w:r>
      <w:r w:rsidRPr="00524481">
        <w:rPr>
          <w:rFonts w:ascii="Calibri" w:hAnsi="Calibri" w:cs="Calibri"/>
        </w:rPr>
        <w:t>questo</w:t>
      </w:r>
      <w:r w:rsidRPr="00524481">
        <w:rPr>
          <w:rFonts w:ascii="Calibri" w:hAnsi="Calibri" w:cs="Calibri"/>
          <w:spacing w:val="24"/>
        </w:rPr>
        <w:t xml:space="preserve"> </w:t>
      </w:r>
      <w:r w:rsidRPr="00524481">
        <w:rPr>
          <w:rFonts w:ascii="Calibri" w:hAnsi="Calibri" w:cs="Calibri"/>
        </w:rPr>
        <w:t>ente</w:t>
      </w:r>
      <w:r w:rsidRPr="00524481">
        <w:rPr>
          <w:rFonts w:ascii="Calibri" w:hAnsi="Calibri" w:cs="Calibri"/>
          <w:spacing w:val="21"/>
        </w:rPr>
        <w:t xml:space="preserve"> </w:t>
      </w:r>
      <w:r w:rsidRPr="00524481">
        <w:rPr>
          <w:rFonts w:ascii="Calibri" w:hAnsi="Calibri" w:cs="Calibri"/>
        </w:rPr>
        <w:t>ha</w:t>
      </w:r>
      <w:r w:rsidRPr="00524481">
        <w:rPr>
          <w:rFonts w:ascii="Calibri" w:hAnsi="Calibri" w:cs="Calibri"/>
          <w:spacing w:val="23"/>
        </w:rPr>
        <w:t xml:space="preserve"> </w:t>
      </w:r>
      <w:r w:rsidRPr="00524481">
        <w:rPr>
          <w:rFonts w:ascii="Calibri" w:hAnsi="Calibri" w:cs="Calibri"/>
        </w:rPr>
        <w:t>rispettato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gli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obiettivi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posti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dalle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regole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sugli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equilibri</w:t>
      </w:r>
      <w:r w:rsidRPr="00524481">
        <w:rPr>
          <w:rFonts w:ascii="Calibri" w:hAnsi="Calibri" w:cs="Calibri"/>
          <w:spacing w:val="-2"/>
        </w:rPr>
        <w:t xml:space="preserve"> </w:t>
      </w:r>
      <w:r w:rsidRPr="00524481">
        <w:rPr>
          <w:rFonts w:ascii="Calibri" w:hAnsi="Calibri" w:cs="Calibri"/>
        </w:rPr>
        <w:t>di</w:t>
      </w:r>
      <w:r w:rsidRPr="00524481">
        <w:rPr>
          <w:rFonts w:ascii="Calibri" w:hAnsi="Calibri" w:cs="Calibri"/>
          <w:spacing w:val="-1"/>
        </w:rPr>
        <w:t xml:space="preserve"> </w:t>
      </w:r>
      <w:r w:rsidRPr="00524481">
        <w:rPr>
          <w:rFonts w:ascii="Calibri" w:hAnsi="Calibri" w:cs="Calibri"/>
        </w:rPr>
        <w:t>bilancio</w:t>
      </w:r>
      <w:r w:rsidRPr="00524481">
        <w:rPr>
          <w:rFonts w:ascii="Calibri" w:hAnsi="Calibri" w:cs="Calibri"/>
          <w:spacing w:val="-3"/>
        </w:rPr>
        <w:t xml:space="preserve"> </w:t>
      </w:r>
      <w:r w:rsidRPr="00524481">
        <w:rPr>
          <w:rFonts w:ascii="Calibri" w:hAnsi="Calibri" w:cs="Calibri"/>
        </w:rPr>
        <w:t>nell’anno 202</w:t>
      </w:r>
      <w:r w:rsidR="00D32A97">
        <w:rPr>
          <w:rFonts w:ascii="Calibri" w:hAnsi="Calibri" w:cs="Calibri"/>
        </w:rPr>
        <w:t>2</w:t>
      </w:r>
      <w:r w:rsidRPr="00524481">
        <w:rPr>
          <w:rFonts w:ascii="Calibri" w:hAnsi="Calibri" w:cs="Calibri"/>
        </w:rPr>
        <w:t>;</w:t>
      </w:r>
    </w:p>
    <w:p w14:paraId="689F0B9B" w14:textId="7E172733" w:rsidR="00524481" w:rsidRPr="00524481" w:rsidRDefault="00524481" w:rsidP="00524481">
      <w:pPr>
        <w:pStyle w:val="Paragrafoelenco"/>
        <w:numPr>
          <w:ilvl w:val="0"/>
          <w:numId w:val="7"/>
        </w:numPr>
        <w:tabs>
          <w:tab w:val="left" w:pos="433"/>
        </w:tabs>
        <w:ind w:right="225" w:firstLine="0"/>
        <w:rPr>
          <w:rFonts w:ascii="Calibri" w:hAnsi="Calibri" w:cs="Calibri"/>
        </w:rPr>
      </w:pPr>
      <w:r w:rsidRPr="00524481">
        <w:rPr>
          <w:rFonts w:ascii="Calibri" w:hAnsi="Calibri" w:cs="Calibri"/>
        </w:rPr>
        <w:t>la spesa di personale, calcolata ai sensi del sopra richiamato art. 1, comma 557, della l.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296/2006, risulta contenuta con riferimento al valore medio del triennio 2011/2012/2013 come</w:t>
      </w:r>
      <w:r w:rsidRPr="00524481">
        <w:rPr>
          <w:rFonts w:ascii="Calibri" w:hAnsi="Calibri" w:cs="Calibri"/>
          <w:spacing w:val="-68"/>
        </w:rPr>
        <w:t xml:space="preserve"> </w:t>
      </w:r>
      <w:r w:rsidRPr="00524481">
        <w:rPr>
          <w:rFonts w:ascii="Calibri" w:hAnsi="Calibri" w:cs="Calibri"/>
        </w:rPr>
        <w:t>disposto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dall’art.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1,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comma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557-</w:t>
      </w:r>
      <w:r w:rsidRPr="00524481">
        <w:rPr>
          <w:rFonts w:ascii="Calibri" w:hAnsi="Calibri" w:cs="Calibri"/>
          <w:i/>
        </w:rPr>
        <w:t>quater</w:t>
      </w:r>
      <w:r w:rsidRPr="00524481">
        <w:rPr>
          <w:rFonts w:ascii="Calibri" w:hAnsi="Calibri" w:cs="Calibri"/>
          <w:i/>
          <w:spacing w:val="1"/>
        </w:rPr>
        <w:t xml:space="preserve"> </w:t>
      </w:r>
      <w:r w:rsidRPr="00524481">
        <w:rPr>
          <w:rFonts w:ascii="Calibri" w:hAnsi="Calibri" w:cs="Calibri"/>
        </w:rPr>
        <w:t>della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l.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296/2006,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introdotto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dall’art.</w:t>
      </w:r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3</w:t>
      </w:r>
      <w:r w:rsidRPr="00524481">
        <w:rPr>
          <w:rFonts w:ascii="Calibri" w:hAnsi="Calibri" w:cs="Calibri"/>
          <w:spacing w:val="70"/>
        </w:rPr>
        <w:t xml:space="preserve"> </w:t>
      </w:r>
      <w:r w:rsidRPr="00524481">
        <w:rPr>
          <w:rFonts w:ascii="Calibri" w:hAnsi="Calibri" w:cs="Calibri"/>
        </w:rPr>
        <w:t>del</w:t>
      </w:r>
      <w:r w:rsidRPr="00524481">
        <w:rPr>
          <w:rFonts w:ascii="Calibri" w:hAnsi="Calibri" w:cs="Calibri"/>
          <w:spacing w:val="70"/>
        </w:rPr>
        <w:t xml:space="preserve"> </w:t>
      </w:r>
      <w:proofErr w:type="spellStart"/>
      <w:r w:rsidRPr="00524481">
        <w:rPr>
          <w:rFonts w:ascii="Calibri" w:hAnsi="Calibri" w:cs="Calibri"/>
        </w:rPr>
        <w:t>d.l.</w:t>
      </w:r>
      <w:proofErr w:type="spellEnd"/>
      <w:r w:rsidRPr="00524481">
        <w:rPr>
          <w:rFonts w:ascii="Calibri" w:hAnsi="Calibri" w:cs="Calibri"/>
          <w:spacing w:val="1"/>
        </w:rPr>
        <w:t xml:space="preserve"> </w:t>
      </w:r>
      <w:r w:rsidRPr="00524481">
        <w:rPr>
          <w:rFonts w:ascii="Calibri" w:hAnsi="Calibri" w:cs="Calibri"/>
        </w:rPr>
        <w:t>90/2014, come si evince dagli allegati al bilancio di previsione 202</w:t>
      </w:r>
      <w:r w:rsidR="00D32A97">
        <w:rPr>
          <w:rFonts w:ascii="Calibri" w:hAnsi="Calibri" w:cs="Calibri"/>
        </w:rPr>
        <w:t>3</w:t>
      </w:r>
      <w:r w:rsidRPr="00524481">
        <w:rPr>
          <w:rFonts w:ascii="Calibri" w:hAnsi="Calibri" w:cs="Calibri"/>
        </w:rPr>
        <w:t>;</w:t>
      </w:r>
    </w:p>
    <w:p w14:paraId="388D2C2D" w14:textId="2A462C1D" w:rsidR="00524481" w:rsidRPr="007B6225" w:rsidRDefault="00524481" w:rsidP="00524481">
      <w:pPr>
        <w:pStyle w:val="Paragrafoelenco"/>
        <w:numPr>
          <w:ilvl w:val="0"/>
          <w:numId w:val="7"/>
        </w:numPr>
        <w:tabs>
          <w:tab w:val="left" w:pos="430"/>
        </w:tabs>
        <w:ind w:right="229" w:firstLine="0"/>
        <w:rPr>
          <w:rFonts w:ascii="Calibri" w:hAnsi="Calibri" w:cs="Calibri"/>
        </w:rPr>
      </w:pPr>
      <w:r w:rsidRPr="007B6225">
        <w:rPr>
          <w:rFonts w:ascii="Calibri" w:hAnsi="Calibri" w:cs="Calibri"/>
        </w:rPr>
        <w:t xml:space="preserve">l’ente ha adottato, con </w:t>
      </w:r>
      <w:r w:rsidR="007B6225" w:rsidRPr="007B6225">
        <w:rPr>
          <w:rFonts w:ascii="Calibri" w:hAnsi="Calibri" w:cs="Calibri"/>
        </w:rPr>
        <w:t xml:space="preserve">la </w:t>
      </w:r>
      <w:r w:rsidRPr="007B6225">
        <w:rPr>
          <w:rFonts w:ascii="Calibri" w:hAnsi="Calibri" w:cs="Calibri"/>
        </w:rPr>
        <w:t xml:space="preserve">deliberazione di Giunta </w:t>
      </w:r>
      <w:r w:rsidR="007B6225">
        <w:rPr>
          <w:rFonts w:ascii="Calibri" w:hAnsi="Calibri" w:cs="Calibri"/>
        </w:rPr>
        <w:t>C</w:t>
      </w:r>
      <w:r w:rsidRPr="007B6225">
        <w:rPr>
          <w:rFonts w:ascii="Calibri" w:hAnsi="Calibri" w:cs="Calibri"/>
        </w:rPr>
        <w:t xml:space="preserve">omunale </w:t>
      </w:r>
      <w:r w:rsidR="007B6225" w:rsidRPr="007B6225">
        <w:rPr>
          <w:rFonts w:ascii="Calibri" w:hAnsi="Calibri" w:cs="Calibri"/>
        </w:rPr>
        <w:t xml:space="preserve">che approva il presente provvedimento, </w:t>
      </w:r>
      <w:r w:rsidRPr="007B6225">
        <w:rPr>
          <w:rFonts w:ascii="Calibri" w:hAnsi="Calibri" w:cs="Calibri"/>
        </w:rPr>
        <w:t>il piano di</w:t>
      </w:r>
      <w:r w:rsidRPr="007B6225">
        <w:rPr>
          <w:rFonts w:ascii="Calibri" w:hAnsi="Calibri" w:cs="Calibri"/>
          <w:spacing w:val="1"/>
        </w:rPr>
        <w:t xml:space="preserve"> </w:t>
      </w:r>
      <w:r w:rsidRPr="007B6225">
        <w:rPr>
          <w:rFonts w:ascii="Calibri" w:hAnsi="Calibri" w:cs="Calibri"/>
        </w:rPr>
        <w:t>azioni</w:t>
      </w:r>
      <w:r w:rsidRPr="007B6225">
        <w:rPr>
          <w:rFonts w:ascii="Calibri" w:hAnsi="Calibri" w:cs="Calibri"/>
          <w:spacing w:val="-2"/>
        </w:rPr>
        <w:t xml:space="preserve"> </w:t>
      </w:r>
      <w:r w:rsidRPr="007B6225">
        <w:rPr>
          <w:rFonts w:ascii="Calibri" w:hAnsi="Calibri" w:cs="Calibri"/>
        </w:rPr>
        <w:t>positive</w:t>
      </w:r>
      <w:r w:rsidRPr="007B6225">
        <w:rPr>
          <w:rFonts w:ascii="Calibri" w:hAnsi="Calibri" w:cs="Calibri"/>
          <w:spacing w:val="-2"/>
        </w:rPr>
        <w:t xml:space="preserve"> </w:t>
      </w:r>
      <w:r w:rsidRPr="007B6225">
        <w:rPr>
          <w:rFonts w:ascii="Calibri" w:hAnsi="Calibri" w:cs="Calibri"/>
        </w:rPr>
        <w:t>per</w:t>
      </w:r>
      <w:r w:rsidRPr="007B6225">
        <w:rPr>
          <w:rFonts w:ascii="Calibri" w:hAnsi="Calibri" w:cs="Calibri"/>
          <w:spacing w:val="-2"/>
        </w:rPr>
        <w:t xml:space="preserve"> </w:t>
      </w:r>
      <w:r w:rsidRPr="007B6225">
        <w:rPr>
          <w:rFonts w:ascii="Calibri" w:hAnsi="Calibri" w:cs="Calibri"/>
        </w:rPr>
        <w:t>il</w:t>
      </w:r>
      <w:r w:rsidRPr="007B6225">
        <w:rPr>
          <w:rFonts w:ascii="Calibri" w:hAnsi="Calibri" w:cs="Calibri"/>
          <w:spacing w:val="-1"/>
        </w:rPr>
        <w:t xml:space="preserve"> </w:t>
      </w:r>
      <w:r w:rsidRPr="007B6225">
        <w:rPr>
          <w:rFonts w:ascii="Calibri" w:hAnsi="Calibri" w:cs="Calibri"/>
        </w:rPr>
        <w:t>triennio</w:t>
      </w:r>
      <w:r w:rsidRPr="007B6225">
        <w:rPr>
          <w:rFonts w:ascii="Calibri" w:hAnsi="Calibri" w:cs="Calibri"/>
          <w:spacing w:val="-2"/>
        </w:rPr>
        <w:t xml:space="preserve"> </w:t>
      </w:r>
      <w:r w:rsidRPr="007B6225">
        <w:rPr>
          <w:rFonts w:ascii="Calibri" w:hAnsi="Calibri" w:cs="Calibri"/>
        </w:rPr>
        <w:t>202</w:t>
      </w:r>
      <w:r w:rsidR="00682CC9" w:rsidRPr="007B6225">
        <w:rPr>
          <w:rFonts w:ascii="Calibri" w:hAnsi="Calibri" w:cs="Calibri"/>
        </w:rPr>
        <w:t>3</w:t>
      </w:r>
      <w:r w:rsidRPr="007B6225">
        <w:rPr>
          <w:rFonts w:ascii="Calibri" w:hAnsi="Calibri" w:cs="Calibri"/>
        </w:rPr>
        <w:t>/202</w:t>
      </w:r>
      <w:r w:rsidR="00682CC9" w:rsidRPr="007B6225">
        <w:rPr>
          <w:rFonts w:ascii="Calibri" w:hAnsi="Calibri" w:cs="Calibri"/>
        </w:rPr>
        <w:t>5</w:t>
      </w:r>
      <w:r w:rsidRPr="007B6225">
        <w:rPr>
          <w:rFonts w:ascii="Calibri" w:hAnsi="Calibri" w:cs="Calibri"/>
        </w:rPr>
        <w:t>;</w:t>
      </w:r>
    </w:p>
    <w:p w14:paraId="1AE47F49" w14:textId="77777777" w:rsidR="00524481" w:rsidRPr="00430490" w:rsidRDefault="00524481" w:rsidP="00524481">
      <w:pPr>
        <w:pStyle w:val="Paragrafoelenco"/>
        <w:numPr>
          <w:ilvl w:val="0"/>
          <w:numId w:val="7"/>
        </w:numPr>
        <w:tabs>
          <w:tab w:val="left" w:pos="440"/>
        </w:tabs>
        <w:ind w:right="226" w:firstLine="0"/>
        <w:rPr>
          <w:rFonts w:ascii="Calibri" w:hAnsi="Calibri" w:cs="Calibri"/>
        </w:rPr>
      </w:pPr>
      <w:r w:rsidRPr="00430490">
        <w:rPr>
          <w:rFonts w:ascii="Calibri" w:hAnsi="Calibri" w:cs="Calibri"/>
        </w:rPr>
        <w:t>l’ente effettua la ricognizione delle eventuali eccedenze di personale, ai sensi dell’art.33,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comma</w:t>
      </w:r>
      <w:r w:rsidRPr="00430490">
        <w:rPr>
          <w:rFonts w:ascii="Calibri" w:hAnsi="Calibri" w:cs="Calibri"/>
          <w:spacing w:val="-2"/>
        </w:rPr>
        <w:t xml:space="preserve"> </w:t>
      </w:r>
      <w:r w:rsidRPr="00430490">
        <w:rPr>
          <w:rFonts w:ascii="Calibri" w:hAnsi="Calibri" w:cs="Calibri"/>
        </w:rPr>
        <w:t>2,</w:t>
      </w:r>
      <w:r w:rsidRPr="00430490">
        <w:rPr>
          <w:rFonts w:ascii="Calibri" w:hAnsi="Calibri" w:cs="Calibri"/>
          <w:spacing w:val="-2"/>
        </w:rPr>
        <w:t xml:space="preserve"> </w:t>
      </w:r>
      <w:r w:rsidRPr="00430490">
        <w:rPr>
          <w:rFonts w:ascii="Calibri" w:hAnsi="Calibri" w:cs="Calibri"/>
        </w:rPr>
        <w:t>del</w:t>
      </w:r>
      <w:r w:rsidRPr="00430490">
        <w:rPr>
          <w:rFonts w:ascii="Calibri" w:hAnsi="Calibri" w:cs="Calibri"/>
          <w:spacing w:val="-2"/>
        </w:rPr>
        <w:t xml:space="preserve"> </w:t>
      </w:r>
      <w:r w:rsidRPr="00430490">
        <w:rPr>
          <w:rFonts w:ascii="Calibri" w:hAnsi="Calibri" w:cs="Calibri"/>
        </w:rPr>
        <w:t>d.lgs.165/2001,</w:t>
      </w:r>
      <w:r w:rsidRPr="00430490">
        <w:rPr>
          <w:rFonts w:ascii="Calibri" w:hAnsi="Calibri" w:cs="Calibri"/>
          <w:spacing w:val="-2"/>
        </w:rPr>
        <w:t xml:space="preserve"> </w:t>
      </w:r>
      <w:r w:rsidRPr="00430490">
        <w:rPr>
          <w:rFonts w:ascii="Calibri" w:hAnsi="Calibri" w:cs="Calibri"/>
        </w:rPr>
        <w:t>con</w:t>
      </w:r>
      <w:r w:rsidRPr="00430490">
        <w:rPr>
          <w:rFonts w:ascii="Calibri" w:hAnsi="Calibri" w:cs="Calibri"/>
          <w:spacing w:val="-1"/>
        </w:rPr>
        <w:t xml:space="preserve"> </w:t>
      </w:r>
      <w:r w:rsidRPr="00430490">
        <w:rPr>
          <w:rFonts w:ascii="Calibri" w:hAnsi="Calibri" w:cs="Calibri"/>
        </w:rPr>
        <w:t>la</w:t>
      </w:r>
      <w:r w:rsidRPr="00430490">
        <w:rPr>
          <w:rFonts w:ascii="Calibri" w:hAnsi="Calibri" w:cs="Calibri"/>
          <w:spacing w:val="2"/>
        </w:rPr>
        <w:t xml:space="preserve"> </w:t>
      </w:r>
      <w:r w:rsidRPr="00430490">
        <w:rPr>
          <w:rFonts w:ascii="Calibri" w:hAnsi="Calibri" w:cs="Calibri"/>
        </w:rPr>
        <w:t>presente</w:t>
      </w:r>
      <w:r w:rsidRPr="00430490">
        <w:rPr>
          <w:rFonts w:ascii="Calibri" w:hAnsi="Calibri" w:cs="Calibri"/>
          <w:spacing w:val="-1"/>
        </w:rPr>
        <w:t xml:space="preserve"> </w:t>
      </w:r>
      <w:r w:rsidRPr="00430490">
        <w:rPr>
          <w:rFonts w:ascii="Calibri" w:hAnsi="Calibri" w:cs="Calibri"/>
        </w:rPr>
        <w:t>deliberazione;</w:t>
      </w:r>
    </w:p>
    <w:p w14:paraId="4AF3CB31" w14:textId="30BC1F75" w:rsidR="00524481" w:rsidRPr="00682CC9" w:rsidRDefault="00524481" w:rsidP="00524481">
      <w:pPr>
        <w:pStyle w:val="Paragrafoelenco"/>
        <w:numPr>
          <w:ilvl w:val="0"/>
          <w:numId w:val="7"/>
        </w:numPr>
        <w:tabs>
          <w:tab w:val="left" w:pos="464"/>
        </w:tabs>
        <w:ind w:right="225" w:firstLine="0"/>
        <w:rPr>
          <w:rFonts w:ascii="Calibri" w:hAnsi="Calibri" w:cs="Calibri"/>
        </w:rPr>
      </w:pPr>
      <w:r w:rsidRPr="00682CC9">
        <w:rPr>
          <w:rFonts w:ascii="Calibri" w:hAnsi="Calibri" w:cs="Calibri"/>
        </w:rPr>
        <w:lastRenderedPageBreak/>
        <w:t>questo</w:t>
      </w:r>
      <w:r w:rsidRPr="00682CC9">
        <w:rPr>
          <w:rFonts w:ascii="Calibri" w:hAnsi="Calibri" w:cs="Calibri"/>
          <w:spacing w:val="1"/>
        </w:rPr>
        <w:t xml:space="preserve"> </w:t>
      </w:r>
      <w:r w:rsidRPr="00682CC9">
        <w:rPr>
          <w:rFonts w:ascii="Calibri" w:hAnsi="Calibri" w:cs="Calibri"/>
        </w:rPr>
        <w:t>ente ha</w:t>
      </w:r>
      <w:r w:rsidRPr="00682CC9">
        <w:rPr>
          <w:rFonts w:ascii="Calibri" w:hAnsi="Calibri" w:cs="Calibri"/>
          <w:spacing w:val="1"/>
        </w:rPr>
        <w:t xml:space="preserve"> </w:t>
      </w:r>
      <w:r w:rsidRPr="00682CC9">
        <w:rPr>
          <w:rFonts w:ascii="Calibri" w:hAnsi="Calibri" w:cs="Calibri"/>
        </w:rPr>
        <w:t>adottato il</w:t>
      </w:r>
      <w:r w:rsidRPr="00682CC9">
        <w:rPr>
          <w:rFonts w:ascii="Calibri" w:hAnsi="Calibri" w:cs="Calibri"/>
          <w:spacing w:val="1"/>
        </w:rPr>
        <w:t xml:space="preserve"> </w:t>
      </w:r>
      <w:r w:rsidRPr="00682CC9">
        <w:rPr>
          <w:rFonts w:ascii="Calibri" w:hAnsi="Calibri" w:cs="Calibri"/>
        </w:rPr>
        <w:t>Piano della</w:t>
      </w:r>
      <w:r w:rsidRPr="00682CC9">
        <w:rPr>
          <w:rFonts w:ascii="Calibri" w:hAnsi="Calibri" w:cs="Calibri"/>
          <w:spacing w:val="1"/>
        </w:rPr>
        <w:t xml:space="preserve"> </w:t>
      </w:r>
      <w:r w:rsidRPr="00682CC9">
        <w:rPr>
          <w:rFonts w:ascii="Calibri" w:hAnsi="Calibri" w:cs="Calibri"/>
        </w:rPr>
        <w:t>Performance/Peg/Piano degli</w:t>
      </w:r>
      <w:r w:rsidRPr="00682CC9">
        <w:rPr>
          <w:rFonts w:ascii="Calibri" w:hAnsi="Calibri" w:cs="Calibri"/>
          <w:spacing w:val="1"/>
        </w:rPr>
        <w:t xml:space="preserve"> </w:t>
      </w:r>
      <w:r w:rsidRPr="00682CC9">
        <w:rPr>
          <w:rFonts w:ascii="Calibri" w:hAnsi="Calibri" w:cs="Calibri"/>
        </w:rPr>
        <w:t>Obiettivi</w:t>
      </w:r>
      <w:r w:rsidRPr="00682CC9">
        <w:rPr>
          <w:rFonts w:ascii="Calibri" w:hAnsi="Calibri" w:cs="Calibri"/>
          <w:spacing w:val="1"/>
        </w:rPr>
        <w:t xml:space="preserve"> </w:t>
      </w:r>
      <w:r w:rsidRPr="00682CC9">
        <w:rPr>
          <w:rFonts w:ascii="Calibri" w:hAnsi="Calibri" w:cs="Calibri"/>
        </w:rPr>
        <w:t>202</w:t>
      </w:r>
      <w:r w:rsidR="00430490" w:rsidRPr="00682CC9">
        <w:rPr>
          <w:rFonts w:ascii="Calibri" w:hAnsi="Calibri" w:cs="Calibri"/>
        </w:rPr>
        <w:t>2</w:t>
      </w:r>
      <w:r w:rsidR="005F64B3" w:rsidRPr="00682CC9">
        <w:rPr>
          <w:rFonts w:ascii="Calibri" w:hAnsi="Calibri" w:cs="Calibri"/>
        </w:rPr>
        <w:t>/202</w:t>
      </w:r>
      <w:r w:rsidR="00430490" w:rsidRPr="00682CC9">
        <w:rPr>
          <w:rFonts w:ascii="Calibri" w:hAnsi="Calibri" w:cs="Calibri"/>
        </w:rPr>
        <w:t>4</w:t>
      </w:r>
      <w:r w:rsidRPr="00682CC9">
        <w:rPr>
          <w:rFonts w:ascii="Calibri" w:hAnsi="Calibri" w:cs="Calibri"/>
          <w:spacing w:val="1"/>
        </w:rPr>
        <w:t xml:space="preserve"> </w:t>
      </w:r>
      <w:r w:rsidRPr="00682CC9">
        <w:rPr>
          <w:rFonts w:ascii="Calibri" w:hAnsi="Calibri" w:cs="Calibri"/>
        </w:rPr>
        <w:t>con</w:t>
      </w:r>
      <w:r w:rsidRPr="00682CC9">
        <w:rPr>
          <w:rFonts w:ascii="Calibri" w:hAnsi="Calibri" w:cs="Calibri"/>
          <w:spacing w:val="1"/>
        </w:rPr>
        <w:t xml:space="preserve"> </w:t>
      </w:r>
      <w:r w:rsidRPr="00682CC9">
        <w:rPr>
          <w:rFonts w:ascii="Calibri" w:hAnsi="Calibri" w:cs="Calibri"/>
        </w:rPr>
        <w:t>deliberazioni</w:t>
      </w:r>
      <w:r w:rsidRPr="00682CC9">
        <w:rPr>
          <w:rFonts w:ascii="Calibri" w:hAnsi="Calibri" w:cs="Calibri"/>
          <w:spacing w:val="-2"/>
        </w:rPr>
        <w:t xml:space="preserve"> </w:t>
      </w:r>
      <w:r w:rsidRPr="00682CC9">
        <w:rPr>
          <w:rFonts w:ascii="Calibri" w:hAnsi="Calibri" w:cs="Calibri"/>
        </w:rPr>
        <w:t>di</w:t>
      </w:r>
      <w:r w:rsidRPr="00682CC9">
        <w:rPr>
          <w:rFonts w:ascii="Calibri" w:hAnsi="Calibri" w:cs="Calibri"/>
          <w:spacing w:val="-2"/>
        </w:rPr>
        <w:t xml:space="preserve"> </w:t>
      </w:r>
      <w:r w:rsidRPr="00682CC9">
        <w:rPr>
          <w:rFonts w:ascii="Calibri" w:hAnsi="Calibri" w:cs="Calibri"/>
        </w:rPr>
        <w:t>Giunta</w:t>
      </w:r>
      <w:r w:rsidRPr="00682CC9">
        <w:rPr>
          <w:rFonts w:ascii="Calibri" w:hAnsi="Calibri" w:cs="Calibri"/>
          <w:spacing w:val="1"/>
        </w:rPr>
        <w:t xml:space="preserve"> </w:t>
      </w:r>
      <w:r w:rsidRPr="00682CC9">
        <w:rPr>
          <w:rFonts w:ascii="Calibri" w:hAnsi="Calibri" w:cs="Calibri"/>
        </w:rPr>
        <w:t>Comunale</w:t>
      </w:r>
      <w:r w:rsidRPr="00682CC9">
        <w:rPr>
          <w:rFonts w:ascii="Calibri" w:hAnsi="Calibri" w:cs="Calibri"/>
          <w:spacing w:val="-2"/>
        </w:rPr>
        <w:t xml:space="preserve"> </w:t>
      </w:r>
      <w:r w:rsidRPr="00682CC9">
        <w:rPr>
          <w:rFonts w:ascii="Calibri" w:hAnsi="Calibri" w:cs="Calibri"/>
        </w:rPr>
        <w:t xml:space="preserve">n. </w:t>
      </w:r>
      <w:r w:rsidR="00682CC9" w:rsidRPr="00682CC9">
        <w:rPr>
          <w:rFonts w:ascii="Calibri" w:hAnsi="Calibri" w:cs="Calibri"/>
        </w:rPr>
        <w:t>29</w:t>
      </w:r>
      <w:r w:rsidRPr="00682CC9">
        <w:rPr>
          <w:rFonts w:ascii="Calibri" w:hAnsi="Calibri" w:cs="Calibri"/>
          <w:spacing w:val="-2"/>
        </w:rPr>
        <w:t xml:space="preserve"> </w:t>
      </w:r>
      <w:r w:rsidRPr="00682CC9">
        <w:rPr>
          <w:rFonts w:ascii="Calibri" w:hAnsi="Calibri" w:cs="Calibri"/>
        </w:rPr>
        <w:t>del</w:t>
      </w:r>
      <w:r w:rsidRPr="00682CC9">
        <w:rPr>
          <w:rFonts w:ascii="Calibri" w:hAnsi="Calibri" w:cs="Calibri"/>
          <w:spacing w:val="1"/>
        </w:rPr>
        <w:t xml:space="preserve"> </w:t>
      </w:r>
      <w:r w:rsidR="00682CC9" w:rsidRPr="00682CC9">
        <w:rPr>
          <w:rFonts w:ascii="Calibri" w:hAnsi="Calibri" w:cs="Calibri"/>
          <w:spacing w:val="1"/>
        </w:rPr>
        <w:t>23.03.2022</w:t>
      </w:r>
      <w:r w:rsidRPr="00682CC9">
        <w:rPr>
          <w:rFonts w:ascii="Calibri" w:hAnsi="Calibri" w:cs="Calibri"/>
        </w:rPr>
        <w:t xml:space="preserve"> e</w:t>
      </w:r>
      <w:r w:rsidRPr="00682CC9">
        <w:rPr>
          <w:rFonts w:ascii="Calibri" w:hAnsi="Calibri" w:cs="Calibri"/>
          <w:spacing w:val="-3"/>
        </w:rPr>
        <w:t xml:space="preserve"> </w:t>
      </w:r>
      <w:r w:rsidRPr="00682CC9">
        <w:rPr>
          <w:rFonts w:ascii="Calibri" w:hAnsi="Calibri" w:cs="Calibri"/>
        </w:rPr>
        <w:t>n.</w:t>
      </w:r>
      <w:r w:rsidRPr="00682CC9">
        <w:rPr>
          <w:rFonts w:ascii="Calibri" w:hAnsi="Calibri" w:cs="Calibri"/>
          <w:spacing w:val="-3"/>
        </w:rPr>
        <w:t xml:space="preserve"> </w:t>
      </w:r>
      <w:r w:rsidR="00682CC9" w:rsidRPr="00682CC9">
        <w:rPr>
          <w:rFonts w:ascii="Calibri" w:hAnsi="Calibri" w:cs="Calibri"/>
          <w:spacing w:val="-3"/>
        </w:rPr>
        <w:t>123</w:t>
      </w:r>
      <w:r w:rsidRPr="00682CC9">
        <w:rPr>
          <w:rFonts w:ascii="Calibri" w:hAnsi="Calibri" w:cs="Calibri"/>
          <w:spacing w:val="-2"/>
        </w:rPr>
        <w:t xml:space="preserve"> </w:t>
      </w:r>
      <w:r w:rsidRPr="00682CC9">
        <w:rPr>
          <w:rFonts w:ascii="Calibri" w:hAnsi="Calibri" w:cs="Calibri"/>
        </w:rPr>
        <w:t>del</w:t>
      </w:r>
      <w:r w:rsidRPr="00682CC9">
        <w:rPr>
          <w:rFonts w:ascii="Calibri" w:hAnsi="Calibri" w:cs="Calibri"/>
          <w:spacing w:val="-1"/>
        </w:rPr>
        <w:t xml:space="preserve"> </w:t>
      </w:r>
      <w:r w:rsidR="00682CC9" w:rsidRPr="00682CC9">
        <w:rPr>
          <w:rFonts w:ascii="Calibri" w:hAnsi="Calibri" w:cs="Calibri"/>
          <w:spacing w:val="-1"/>
        </w:rPr>
        <w:t>07</w:t>
      </w:r>
      <w:r w:rsidRPr="00682CC9">
        <w:rPr>
          <w:rFonts w:ascii="Calibri" w:hAnsi="Calibri" w:cs="Calibri"/>
        </w:rPr>
        <w:t>.1</w:t>
      </w:r>
      <w:r w:rsidR="00682CC9" w:rsidRPr="00682CC9">
        <w:rPr>
          <w:rFonts w:ascii="Calibri" w:hAnsi="Calibri" w:cs="Calibri"/>
        </w:rPr>
        <w:t>2</w:t>
      </w:r>
      <w:r w:rsidRPr="00682CC9">
        <w:rPr>
          <w:rFonts w:ascii="Calibri" w:hAnsi="Calibri" w:cs="Calibri"/>
        </w:rPr>
        <w:t>.202</w:t>
      </w:r>
      <w:r w:rsidR="00682CC9" w:rsidRPr="00682CC9">
        <w:rPr>
          <w:rFonts w:ascii="Calibri" w:hAnsi="Calibri" w:cs="Calibri"/>
        </w:rPr>
        <w:t>2</w:t>
      </w:r>
      <w:r w:rsidRPr="00682CC9">
        <w:rPr>
          <w:rFonts w:ascii="Calibri" w:hAnsi="Calibri" w:cs="Calibri"/>
        </w:rPr>
        <w:t>;</w:t>
      </w:r>
    </w:p>
    <w:p w14:paraId="05C6EF12" w14:textId="77777777" w:rsidR="00524481" w:rsidRPr="00430490" w:rsidRDefault="00524481" w:rsidP="00524481">
      <w:pPr>
        <w:pStyle w:val="Paragrafoelenco"/>
        <w:numPr>
          <w:ilvl w:val="0"/>
          <w:numId w:val="7"/>
        </w:numPr>
        <w:tabs>
          <w:tab w:val="left" w:pos="423"/>
        </w:tabs>
        <w:ind w:right="228" w:firstLine="0"/>
        <w:rPr>
          <w:rFonts w:ascii="Calibri" w:hAnsi="Calibri" w:cs="Calibri"/>
        </w:rPr>
      </w:pPr>
      <w:r w:rsidRPr="00682CC9">
        <w:rPr>
          <w:rFonts w:ascii="Calibri" w:hAnsi="Calibri" w:cs="Calibri"/>
        </w:rPr>
        <w:t>l’ente ha rispettato i termini per l'approvazione di bilanci di previsione, rendiconti, bilancio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consolidato ed ha inviato i relativi dati alla Banca Dati delle Amministrazioni Pubbliche entro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trenta</w:t>
      </w:r>
      <w:r w:rsidRPr="00430490">
        <w:rPr>
          <w:rFonts w:ascii="Calibri" w:hAnsi="Calibri" w:cs="Calibri"/>
          <w:spacing w:val="-2"/>
        </w:rPr>
        <w:t xml:space="preserve"> </w:t>
      </w:r>
      <w:r w:rsidRPr="00430490">
        <w:rPr>
          <w:rFonts w:ascii="Calibri" w:hAnsi="Calibri" w:cs="Calibri"/>
        </w:rPr>
        <w:t>giorni</w:t>
      </w:r>
      <w:r w:rsidRPr="00430490">
        <w:rPr>
          <w:rFonts w:ascii="Calibri" w:hAnsi="Calibri" w:cs="Calibri"/>
          <w:spacing w:val="-1"/>
        </w:rPr>
        <w:t xml:space="preserve"> </w:t>
      </w:r>
      <w:r w:rsidRPr="00430490">
        <w:rPr>
          <w:rFonts w:ascii="Calibri" w:hAnsi="Calibri" w:cs="Calibri"/>
        </w:rPr>
        <w:t>dal</w:t>
      </w:r>
      <w:r w:rsidRPr="00430490">
        <w:rPr>
          <w:rFonts w:ascii="Calibri" w:hAnsi="Calibri" w:cs="Calibri"/>
          <w:spacing w:val="-1"/>
        </w:rPr>
        <w:t xml:space="preserve"> </w:t>
      </w:r>
      <w:r w:rsidRPr="00430490">
        <w:rPr>
          <w:rFonts w:ascii="Calibri" w:hAnsi="Calibri" w:cs="Calibri"/>
        </w:rPr>
        <w:t>termine</w:t>
      </w:r>
      <w:r w:rsidRPr="00430490">
        <w:rPr>
          <w:rFonts w:ascii="Calibri" w:hAnsi="Calibri" w:cs="Calibri"/>
          <w:spacing w:val="-2"/>
        </w:rPr>
        <w:t xml:space="preserve"> </w:t>
      </w:r>
      <w:r w:rsidRPr="00430490">
        <w:rPr>
          <w:rFonts w:ascii="Calibri" w:hAnsi="Calibri" w:cs="Calibri"/>
        </w:rPr>
        <w:t>previsto</w:t>
      </w:r>
      <w:r w:rsidRPr="00430490">
        <w:rPr>
          <w:rFonts w:ascii="Calibri" w:hAnsi="Calibri" w:cs="Calibri"/>
          <w:spacing w:val="-2"/>
        </w:rPr>
        <w:t xml:space="preserve"> </w:t>
      </w:r>
      <w:r w:rsidRPr="00430490">
        <w:rPr>
          <w:rFonts w:ascii="Calibri" w:hAnsi="Calibri" w:cs="Calibri"/>
        </w:rPr>
        <w:t>per</w:t>
      </w:r>
      <w:r w:rsidRPr="00430490">
        <w:rPr>
          <w:rFonts w:ascii="Calibri" w:hAnsi="Calibri" w:cs="Calibri"/>
          <w:spacing w:val="-3"/>
        </w:rPr>
        <w:t xml:space="preserve"> </w:t>
      </w:r>
      <w:r w:rsidRPr="00430490">
        <w:rPr>
          <w:rFonts w:ascii="Calibri" w:hAnsi="Calibri" w:cs="Calibri"/>
        </w:rPr>
        <w:t>l’approvazione;</w:t>
      </w:r>
    </w:p>
    <w:p w14:paraId="3BCE37F7" w14:textId="77777777" w:rsidR="00524481" w:rsidRPr="00430490" w:rsidRDefault="00524481" w:rsidP="00524481">
      <w:pPr>
        <w:pStyle w:val="Paragrafoelenco"/>
        <w:numPr>
          <w:ilvl w:val="0"/>
          <w:numId w:val="7"/>
        </w:numPr>
        <w:tabs>
          <w:tab w:val="left" w:pos="435"/>
        </w:tabs>
        <w:ind w:right="224" w:firstLine="0"/>
        <w:rPr>
          <w:rFonts w:ascii="Calibri" w:hAnsi="Calibri" w:cs="Calibri"/>
        </w:rPr>
      </w:pPr>
      <w:r w:rsidRPr="00430490">
        <w:rPr>
          <w:rFonts w:ascii="Calibri" w:hAnsi="Calibri" w:cs="Calibri"/>
        </w:rPr>
        <w:t>l’ente alla data odierna ottempera all’obbligo di certificazione dei crediti di cui all’art. 27,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comma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9,</w:t>
      </w:r>
      <w:r w:rsidRPr="00430490">
        <w:rPr>
          <w:rFonts w:ascii="Calibri" w:hAnsi="Calibri" w:cs="Calibri"/>
          <w:spacing w:val="1"/>
        </w:rPr>
        <w:t xml:space="preserve"> </w:t>
      </w:r>
      <w:proofErr w:type="spellStart"/>
      <w:r w:rsidRPr="00430490">
        <w:rPr>
          <w:rFonts w:ascii="Calibri" w:hAnsi="Calibri" w:cs="Calibri"/>
        </w:rPr>
        <w:t>lett.c</w:t>
      </w:r>
      <w:proofErr w:type="spellEnd"/>
      <w:r w:rsidRPr="00430490">
        <w:rPr>
          <w:rFonts w:ascii="Calibri" w:hAnsi="Calibri" w:cs="Calibri"/>
        </w:rPr>
        <w:t>),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del</w:t>
      </w:r>
      <w:r w:rsidRPr="00430490">
        <w:rPr>
          <w:rFonts w:ascii="Calibri" w:hAnsi="Calibri" w:cs="Calibri"/>
          <w:spacing w:val="1"/>
        </w:rPr>
        <w:t xml:space="preserve"> </w:t>
      </w:r>
      <w:proofErr w:type="spellStart"/>
      <w:r w:rsidRPr="00430490">
        <w:rPr>
          <w:rFonts w:ascii="Calibri" w:hAnsi="Calibri" w:cs="Calibri"/>
        </w:rPr>
        <w:t>d.l</w:t>
      </w:r>
      <w:proofErr w:type="spellEnd"/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26/4/2014,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n.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66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convertito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nella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legge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23/6/2014,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n.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89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di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integrazione</w:t>
      </w:r>
      <w:r w:rsidRPr="00430490">
        <w:rPr>
          <w:rFonts w:ascii="Calibri" w:hAnsi="Calibri" w:cs="Calibri"/>
          <w:spacing w:val="-1"/>
        </w:rPr>
        <w:t xml:space="preserve"> </w:t>
      </w:r>
      <w:r w:rsidRPr="00430490">
        <w:rPr>
          <w:rFonts w:ascii="Calibri" w:hAnsi="Calibri" w:cs="Calibri"/>
        </w:rPr>
        <w:t>dell’art.</w:t>
      </w:r>
      <w:r w:rsidRPr="00430490">
        <w:rPr>
          <w:rFonts w:ascii="Calibri" w:hAnsi="Calibri" w:cs="Calibri"/>
          <w:spacing w:val="-2"/>
        </w:rPr>
        <w:t xml:space="preserve"> </w:t>
      </w:r>
      <w:r w:rsidRPr="00430490">
        <w:rPr>
          <w:rFonts w:ascii="Calibri" w:hAnsi="Calibri" w:cs="Calibri"/>
        </w:rPr>
        <w:t>9, comma</w:t>
      </w:r>
      <w:r w:rsidRPr="00430490">
        <w:rPr>
          <w:rFonts w:ascii="Calibri" w:hAnsi="Calibri" w:cs="Calibri"/>
          <w:spacing w:val="-1"/>
        </w:rPr>
        <w:t xml:space="preserve"> </w:t>
      </w:r>
      <w:r w:rsidRPr="00430490">
        <w:rPr>
          <w:rFonts w:ascii="Calibri" w:hAnsi="Calibri" w:cs="Calibri"/>
        </w:rPr>
        <w:t>3-</w:t>
      </w:r>
      <w:r w:rsidRPr="00430490">
        <w:rPr>
          <w:rFonts w:ascii="Calibri" w:hAnsi="Calibri" w:cs="Calibri"/>
          <w:i/>
        </w:rPr>
        <w:t>bis</w:t>
      </w:r>
      <w:r w:rsidRPr="00430490">
        <w:rPr>
          <w:rFonts w:ascii="Calibri" w:hAnsi="Calibri" w:cs="Calibri"/>
        </w:rPr>
        <w:t>,</w:t>
      </w:r>
      <w:r w:rsidRPr="00430490">
        <w:rPr>
          <w:rFonts w:ascii="Calibri" w:hAnsi="Calibri" w:cs="Calibri"/>
          <w:spacing w:val="-3"/>
        </w:rPr>
        <w:t xml:space="preserve"> </w:t>
      </w:r>
      <w:r w:rsidRPr="00430490">
        <w:rPr>
          <w:rFonts w:ascii="Calibri" w:hAnsi="Calibri" w:cs="Calibri"/>
        </w:rPr>
        <w:t>del</w:t>
      </w:r>
      <w:r w:rsidRPr="00430490">
        <w:rPr>
          <w:rFonts w:ascii="Calibri" w:hAnsi="Calibri" w:cs="Calibri"/>
          <w:spacing w:val="-1"/>
        </w:rPr>
        <w:t xml:space="preserve"> </w:t>
      </w:r>
      <w:proofErr w:type="spellStart"/>
      <w:r w:rsidRPr="00430490">
        <w:rPr>
          <w:rFonts w:ascii="Calibri" w:hAnsi="Calibri" w:cs="Calibri"/>
        </w:rPr>
        <w:t>d.l.</w:t>
      </w:r>
      <w:proofErr w:type="spellEnd"/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29/11/2008,</w:t>
      </w:r>
      <w:r w:rsidRPr="00430490">
        <w:rPr>
          <w:rFonts w:ascii="Calibri" w:hAnsi="Calibri" w:cs="Calibri"/>
          <w:spacing w:val="-3"/>
        </w:rPr>
        <w:t xml:space="preserve"> </w:t>
      </w:r>
      <w:r w:rsidRPr="00430490">
        <w:rPr>
          <w:rFonts w:ascii="Calibri" w:hAnsi="Calibri" w:cs="Calibri"/>
        </w:rPr>
        <w:t>n.</w:t>
      </w:r>
      <w:r w:rsidRPr="00430490">
        <w:rPr>
          <w:rFonts w:ascii="Calibri" w:hAnsi="Calibri" w:cs="Calibri"/>
          <w:spacing w:val="-2"/>
        </w:rPr>
        <w:t xml:space="preserve"> </w:t>
      </w:r>
      <w:r w:rsidRPr="00430490">
        <w:rPr>
          <w:rFonts w:ascii="Calibri" w:hAnsi="Calibri" w:cs="Calibri"/>
        </w:rPr>
        <w:t>185;</w:t>
      </w:r>
    </w:p>
    <w:p w14:paraId="7145E1EF" w14:textId="77777777" w:rsidR="00524481" w:rsidRPr="00430490" w:rsidRDefault="00524481" w:rsidP="00524481">
      <w:pPr>
        <w:pStyle w:val="Paragrafoelenco"/>
        <w:numPr>
          <w:ilvl w:val="0"/>
          <w:numId w:val="7"/>
        </w:numPr>
        <w:tabs>
          <w:tab w:val="left" w:pos="428"/>
        </w:tabs>
        <w:ind w:right="225" w:firstLine="0"/>
        <w:rPr>
          <w:rFonts w:ascii="Calibri" w:hAnsi="Calibri" w:cs="Calibri"/>
        </w:rPr>
      </w:pPr>
      <w:r w:rsidRPr="00430490">
        <w:rPr>
          <w:rFonts w:ascii="Calibri" w:hAnsi="Calibri" w:cs="Calibri"/>
        </w:rPr>
        <w:t>l’ente non si trova in condizioni strutturalmente deficitarie, ai sensi dell’art. 243 del d.lgs.</w:t>
      </w:r>
      <w:r w:rsidRPr="00430490">
        <w:rPr>
          <w:rFonts w:ascii="Calibri" w:hAnsi="Calibri" w:cs="Calibri"/>
          <w:spacing w:val="1"/>
        </w:rPr>
        <w:t xml:space="preserve"> </w:t>
      </w:r>
      <w:r w:rsidRPr="00430490">
        <w:rPr>
          <w:rFonts w:ascii="Calibri" w:hAnsi="Calibri" w:cs="Calibri"/>
        </w:rPr>
        <w:t>18/8/2000, n.267, pertanto non è soggetto ai controlli centrali sulle dotazioni organiche e sulle</w:t>
      </w:r>
      <w:r w:rsidRPr="00430490">
        <w:rPr>
          <w:rFonts w:ascii="Calibri" w:hAnsi="Calibri" w:cs="Calibri"/>
          <w:spacing w:val="-68"/>
        </w:rPr>
        <w:t xml:space="preserve"> </w:t>
      </w:r>
      <w:r w:rsidRPr="00430490">
        <w:rPr>
          <w:rFonts w:ascii="Calibri" w:hAnsi="Calibri" w:cs="Calibri"/>
        </w:rPr>
        <w:t>assunzioni</w:t>
      </w:r>
      <w:r w:rsidRPr="00430490">
        <w:rPr>
          <w:rFonts w:ascii="Calibri" w:hAnsi="Calibri" w:cs="Calibri"/>
          <w:spacing w:val="-2"/>
        </w:rPr>
        <w:t xml:space="preserve"> </w:t>
      </w:r>
      <w:r w:rsidRPr="00430490">
        <w:rPr>
          <w:rFonts w:ascii="Calibri" w:hAnsi="Calibri" w:cs="Calibri"/>
        </w:rPr>
        <w:t>di</w:t>
      </w:r>
      <w:r w:rsidRPr="00430490">
        <w:rPr>
          <w:rFonts w:ascii="Calibri" w:hAnsi="Calibri" w:cs="Calibri"/>
          <w:spacing w:val="-1"/>
        </w:rPr>
        <w:t xml:space="preserve"> </w:t>
      </w:r>
      <w:r w:rsidRPr="00430490">
        <w:rPr>
          <w:rFonts w:ascii="Calibri" w:hAnsi="Calibri" w:cs="Calibri"/>
        </w:rPr>
        <w:t>personale;</w:t>
      </w:r>
    </w:p>
    <w:p w14:paraId="20F97A8C" w14:textId="77777777" w:rsidR="00524481" w:rsidRPr="00707966" w:rsidRDefault="00524481" w:rsidP="00524481">
      <w:pPr>
        <w:pStyle w:val="Corpotesto"/>
        <w:spacing w:line="240" w:lineRule="auto"/>
        <w:rPr>
          <w:rFonts w:ascii="Calibri" w:hAnsi="Calibri" w:cs="Calibri"/>
          <w:sz w:val="16"/>
          <w:szCs w:val="16"/>
        </w:rPr>
      </w:pPr>
    </w:p>
    <w:p w14:paraId="6A8C6EE8" w14:textId="68DCE79B" w:rsidR="00524481" w:rsidRPr="00524481" w:rsidRDefault="002D3818" w:rsidP="002D3818">
      <w:pPr>
        <w:pStyle w:val="Corpotesto"/>
        <w:spacing w:line="240" w:lineRule="auto"/>
        <w:ind w:left="232" w:right="2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ottemperanza al di sposto di cui al</w:t>
      </w:r>
      <w:r w:rsidR="00524481" w:rsidRPr="005F64B3">
        <w:rPr>
          <w:rFonts w:ascii="Calibri" w:hAnsi="Calibri" w:cs="Calibri"/>
          <w:sz w:val="22"/>
          <w:szCs w:val="22"/>
        </w:rPr>
        <w:t xml:space="preserve">l'art. 19, comma 8, della legge 448/2001, secondo </w:t>
      </w:r>
      <w:r>
        <w:rPr>
          <w:rFonts w:ascii="Calibri" w:hAnsi="Calibri" w:cs="Calibri"/>
          <w:sz w:val="22"/>
          <w:szCs w:val="22"/>
        </w:rPr>
        <w:t>il quale</w:t>
      </w:r>
      <w:r w:rsidR="00524481" w:rsidRPr="005F64B3">
        <w:rPr>
          <w:rFonts w:ascii="Calibri" w:hAnsi="Calibri" w:cs="Calibri"/>
          <w:sz w:val="22"/>
          <w:szCs w:val="22"/>
        </w:rPr>
        <w:t xml:space="preserve"> “A decorrere dall'anno 2002 gli organi di revisione contabile degli enti locali di cui all'articolo 2 del testo unico delle leggi sull'ordinamento degli enti locali, di cui al decreto legislativo 18 agosto 2000, n.267, accertano che i documenti di programmazione del fabbisogno di personale siano improntati al rispetto del principio di riduzione complessiva della spesa di cui all'articolo 39, comma 3 bis, della legge 27 dicembre 1997 n.449, e successive modificazioni, e che eventuali deroghe a tale principio siano analiticamente motivate”</w:t>
      </w:r>
      <w:r>
        <w:rPr>
          <w:rFonts w:ascii="Calibri" w:hAnsi="Calibri" w:cs="Calibri"/>
          <w:sz w:val="22"/>
          <w:szCs w:val="22"/>
        </w:rPr>
        <w:t xml:space="preserve"> e in base al disposto dell’</w:t>
      </w:r>
      <w:r w:rsidR="00524481" w:rsidRPr="005F64B3">
        <w:rPr>
          <w:rFonts w:ascii="Calibri" w:hAnsi="Calibri" w:cs="Calibri"/>
          <w:sz w:val="22"/>
          <w:szCs w:val="22"/>
        </w:rPr>
        <w:t xml:space="preserve">art. 3, comma 10-bis, primo periodo, del </w:t>
      </w:r>
      <w:proofErr w:type="spellStart"/>
      <w:r w:rsidR="00524481" w:rsidRPr="005F64B3">
        <w:rPr>
          <w:rFonts w:ascii="Calibri" w:hAnsi="Calibri" w:cs="Calibri"/>
          <w:sz w:val="22"/>
          <w:szCs w:val="22"/>
        </w:rPr>
        <w:t>d.l.</w:t>
      </w:r>
      <w:proofErr w:type="spellEnd"/>
      <w:r w:rsidR="00524481" w:rsidRPr="005F64B3">
        <w:rPr>
          <w:rFonts w:ascii="Calibri" w:hAnsi="Calibri" w:cs="Calibri"/>
          <w:sz w:val="22"/>
          <w:szCs w:val="22"/>
        </w:rPr>
        <w:t xml:space="preserve"> 90/2014, per cui “Il rispetto degli adempimenti e delle prescrizioni di cui al presente articolo da parte degli enti locali viene certificato dai revisori dei conti nella relazione di accompagnamento alla delibera di approvazione del bilancio annuale dell'ente”;</w:t>
      </w:r>
    </w:p>
    <w:p w14:paraId="2887A7AE" w14:textId="77777777" w:rsidR="00524481" w:rsidRPr="00707966" w:rsidRDefault="00524481" w:rsidP="005F64B3">
      <w:pPr>
        <w:pStyle w:val="Corpotesto"/>
        <w:spacing w:line="240" w:lineRule="auto"/>
        <w:ind w:left="232" w:right="227"/>
        <w:jc w:val="both"/>
        <w:rPr>
          <w:rFonts w:ascii="Calibri" w:hAnsi="Calibri" w:cs="Calibri"/>
          <w:sz w:val="16"/>
          <w:szCs w:val="16"/>
        </w:rPr>
      </w:pPr>
    </w:p>
    <w:p w14:paraId="4C8DB1AD" w14:textId="4283D830" w:rsidR="00524481" w:rsidRDefault="002D3818" w:rsidP="002D3818">
      <w:pPr>
        <w:pStyle w:val="Corpotesto"/>
        <w:spacing w:line="240" w:lineRule="auto"/>
        <w:ind w:left="232"/>
        <w:rPr>
          <w:rFonts w:ascii="Calibri" w:hAnsi="Calibri" w:cs="Calibri"/>
          <w:sz w:val="22"/>
          <w:szCs w:val="22"/>
        </w:rPr>
      </w:pPr>
      <w:proofErr w:type="gramStart"/>
      <w:r w:rsidRPr="00C24321">
        <w:rPr>
          <w:rFonts w:ascii="Calibri" w:hAnsi="Calibri" w:cs="Calibri"/>
          <w:sz w:val="22"/>
          <w:szCs w:val="22"/>
        </w:rPr>
        <w:t>E’</w:t>
      </w:r>
      <w:proofErr w:type="gramEnd"/>
      <w:r w:rsidRPr="00C24321">
        <w:rPr>
          <w:rFonts w:ascii="Calibri" w:hAnsi="Calibri" w:cs="Calibri"/>
          <w:sz w:val="22"/>
          <w:szCs w:val="22"/>
        </w:rPr>
        <w:t xml:space="preserve"> stato rilasciato il parere favorevole da parte del Revisore dei Conti, pervenuto al protocollo n. </w:t>
      </w:r>
      <w:r w:rsidR="00C24321" w:rsidRPr="00C24321">
        <w:rPr>
          <w:rFonts w:ascii="Calibri" w:hAnsi="Calibri" w:cs="Calibri"/>
          <w:sz w:val="22"/>
          <w:szCs w:val="22"/>
        </w:rPr>
        <w:t>718</w:t>
      </w:r>
      <w:r w:rsidRPr="00C24321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C24321">
        <w:rPr>
          <w:rFonts w:ascii="Calibri" w:hAnsi="Calibri" w:cs="Calibri"/>
          <w:sz w:val="22"/>
          <w:szCs w:val="22"/>
        </w:rPr>
        <w:t>in</w:t>
      </w:r>
      <w:r w:rsidRPr="00C2432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24321">
        <w:rPr>
          <w:rFonts w:ascii="Calibri" w:hAnsi="Calibri" w:cs="Calibri"/>
          <w:sz w:val="22"/>
          <w:szCs w:val="22"/>
        </w:rPr>
        <w:t>data</w:t>
      </w:r>
      <w:r w:rsidRPr="00C2432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C24321" w:rsidRPr="00C24321">
        <w:rPr>
          <w:rFonts w:ascii="Calibri" w:hAnsi="Calibri" w:cs="Calibri"/>
          <w:spacing w:val="-2"/>
          <w:sz w:val="22"/>
          <w:szCs w:val="22"/>
        </w:rPr>
        <w:t>23.01.2023</w:t>
      </w:r>
    </w:p>
    <w:p w14:paraId="778A0CC7" w14:textId="77777777" w:rsidR="002D3818" w:rsidRPr="00707966" w:rsidRDefault="002D3818" w:rsidP="002D3818">
      <w:pPr>
        <w:pStyle w:val="Corpotesto"/>
        <w:spacing w:line="240" w:lineRule="auto"/>
        <w:ind w:left="232"/>
        <w:rPr>
          <w:rFonts w:ascii="Calibri" w:hAnsi="Calibri" w:cs="Calibri"/>
          <w:sz w:val="16"/>
          <w:szCs w:val="16"/>
        </w:rPr>
      </w:pPr>
    </w:p>
    <w:p w14:paraId="234A32D2" w14:textId="611A118F" w:rsidR="002D3818" w:rsidRPr="007F0A28" w:rsidRDefault="002D3818" w:rsidP="002D3818">
      <w:pPr>
        <w:tabs>
          <w:tab w:val="left" w:pos="516"/>
        </w:tabs>
        <w:ind w:left="284" w:right="223"/>
        <w:jc w:val="both"/>
        <w:rPr>
          <w:rFonts w:ascii="Calibri" w:hAnsi="Calibri" w:cs="Calibri"/>
          <w:sz w:val="22"/>
          <w:szCs w:val="22"/>
        </w:rPr>
      </w:pPr>
      <w:r w:rsidRPr="007F0A28">
        <w:rPr>
          <w:rFonts w:ascii="Calibri" w:hAnsi="Calibri" w:cs="Calibri"/>
          <w:sz w:val="22"/>
          <w:szCs w:val="22"/>
        </w:rPr>
        <w:t xml:space="preserve">Il Presente </w:t>
      </w:r>
      <w:r w:rsidR="00524481" w:rsidRPr="007F0A28">
        <w:rPr>
          <w:rFonts w:ascii="Calibri" w:hAnsi="Calibri" w:cs="Calibri"/>
          <w:sz w:val="22"/>
          <w:szCs w:val="22"/>
        </w:rPr>
        <w:t xml:space="preserve">Piano Triennale dei Fabbisogni di personale </w:t>
      </w:r>
      <w:r w:rsidRPr="007F0A28">
        <w:rPr>
          <w:rFonts w:ascii="Calibri" w:hAnsi="Calibri" w:cs="Calibri"/>
          <w:sz w:val="22"/>
          <w:szCs w:val="22"/>
        </w:rPr>
        <w:t xml:space="preserve">verrà trasmesso a SICO </w:t>
      </w:r>
      <w:r w:rsidR="00524481" w:rsidRPr="007F0A28">
        <w:rPr>
          <w:rFonts w:ascii="Calibri" w:hAnsi="Calibri" w:cs="Calibri"/>
          <w:sz w:val="22"/>
          <w:szCs w:val="22"/>
        </w:rPr>
        <w:t>entro 30 giorni dall’adozione, come previsto dall’art. 6-ter comma 5 del d.lgs. 165/2001, per cui “Ciascuna amministrazione pubblica comunica secondo le modalità definite dall'articolo 60 le predette informazioni e i relativi aggiornamenti annuali che vengono resi tempestivamente disponibili al Dipartimento della funzione pubblica. La comunicazione dei contenuti dei piani è effettuata entro trenta giorni dalla loro adozione e, in assenza di tale comunicazione, è fatto divieto alle amministrazioni di procedere alle assunzioni.”</w:t>
      </w:r>
    </w:p>
    <w:p w14:paraId="55441509" w14:textId="77777777" w:rsidR="002D3818" w:rsidRPr="007F0A28" w:rsidRDefault="002D3818" w:rsidP="002D3818">
      <w:pPr>
        <w:tabs>
          <w:tab w:val="left" w:pos="516"/>
        </w:tabs>
        <w:ind w:left="284" w:right="223"/>
        <w:jc w:val="both"/>
        <w:rPr>
          <w:rFonts w:ascii="Calibri" w:hAnsi="Calibri" w:cs="Calibri"/>
          <w:sz w:val="22"/>
          <w:szCs w:val="22"/>
        </w:rPr>
      </w:pPr>
    </w:p>
    <w:p w14:paraId="41FB5F29" w14:textId="1638BF70" w:rsidR="00290E2D" w:rsidRPr="007F0A28" w:rsidRDefault="002D3818" w:rsidP="002D3818">
      <w:pPr>
        <w:tabs>
          <w:tab w:val="left" w:pos="516"/>
        </w:tabs>
        <w:ind w:left="284" w:right="223"/>
        <w:jc w:val="both"/>
        <w:rPr>
          <w:rFonts w:ascii="Calibri" w:hAnsi="Calibri" w:cs="Calibri"/>
          <w:sz w:val="22"/>
          <w:szCs w:val="22"/>
        </w:rPr>
      </w:pPr>
      <w:r w:rsidRPr="007F0A28">
        <w:rPr>
          <w:rFonts w:ascii="Calibri" w:hAnsi="Calibri" w:cs="Calibri"/>
          <w:sz w:val="22"/>
          <w:szCs w:val="22"/>
        </w:rPr>
        <w:t xml:space="preserve">Si provvederà ad </w:t>
      </w:r>
      <w:r w:rsidR="00524481" w:rsidRPr="007F0A28">
        <w:rPr>
          <w:rFonts w:ascii="Calibri" w:hAnsi="Calibri" w:cs="Calibri"/>
          <w:sz w:val="22"/>
          <w:szCs w:val="22"/>
        </w:rPr>
        <w:t>informare</w:t>
      </w:r>
      <w:r w:rsidRPr="007F0A28">
        <w:rPr>
          <w:rFonts w:ascii="Calibri" w:hAnsi="Calibri" w:cs="Calibri"/>
          <w:sz w:val="22"/>
          <w:szCs w:val="22"/>
        </w:rPr>
        <w:t>,</w:t>
      </w:r>
      <w:r w:rsidR="00524481" w:rsidRPr="007F0A28">
        <w:rPr>
          <w:rFonts w:ascii="Calibri" w:hAnsi="Calibri" w:cs="Calibri"/>
          <w:sz w:val="22"/>
          <w:szCs w:val="22"/>
        </w:rPr>
        <w:t xml:space="preserve"> dell’adozione del presente provvedimento</w:t>
      </w:r>
      <w:r w:rsidRPr="007F0A28">
        <w:rPr>
          <w:rFonts w:ascii="Calibri" w:hAnsi="Calibri" w:cs="Calibri"/>
          <w:sz w:val="22"/>
          <w:szCs w:val="22"/>
        </w:rPr>
        <w:t>,</w:t>
      </w:r>
      <w:r w:rsidR="00524481" w:rsidRPr="007F0A28">
        <w:rPr>
          <w:rFonts w:ascii="Calibri" w:hAnsi="Calibri" w:cs="Calibri"/>
          <w:sz w:val="22"/>
          <w:szCs w:val="22"/>
        </w:rPr>
        <w:t xml:space="preserve"> le OO.SS. e la RSU</w:t>
      </w:r>
      <w:r w:rsidRPr="007F0A28">
        <w:rPr>
          <w:rFonts w:ascii="Calibri" w:hAnsi="Calibri" w:cs="Calibri"/>
          <w:sz w:val="22"/>
          <w:szCs w:val="22"/>
        </w:rPr>
        <w:t>.</w:t>
      </w:r>
    </w:p>
    <w:p w14:paraId="62B92D75" w14:textId="77777777" w:rsidR="00290E2D" w:rsidRPr="007F0A28" w:rsidRDefault="00290E2D">
      <w:pPr>
        <w:rPr>
          <w:rFonts w:ascii="Calibri" w:hAnsi="Calibri" w:cs="Calibri"/>
          <w:sz w:val="22"/>
          <w:szCs w:val="22"/>
        </w:rPr>
      </w:pPr>
    </w:p>
    <w:sectPr w:rsidR="00290E2D" w:rsidRPr="007F0A28" w:rsidSect="00290E2D">
      <w:type w:val="continuous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9B45" w14:textId="77777777" w:rsidR="00AD5893" w:rsidRDefault="00AD5893">
      <w:r>
        <w:separator/>
      </w:r>
    </w:p>
  </w:endnote>
  <w:endnote w:type="continuationSeparator" w:id="0">
    <w:p w14:paraId="53D4ECA0" w14:textId="77777777" w:rsidR="00AD5893" w:rsidRDefault="00AD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DBAF" w14:textId="77777777" w:rsidR="00AD5893" w:rsidRDefault="00AD5893">
      <w:r>
        <w:separator/>
      </w:r>
    </w:p>
  </w:footnote>
  <w:footnote w:type="continuationSeparator" w:id="0">
    <w:p w14:paraId="1F3A0A81" w14:textId="77777777" w:rsidR="00AD5893" w:rsidRDefault="00AD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42A8A478"/>
    <w:lvl w:ilvl="0">
      <w:numFmt w:val="bullet"/>
      <w:lvlText w:val="*"/>
      <w:lvlJc w:val="left"/>
    </w:lvl>
  </w:abstractNum>
  <w:abstractNum w:abstractNumId="1" w15:restartNumberingAfterBreak="0">
    <w:nsid w:val="0ABE3FB5"/>
    <w:multiLevelType w:val="hybridMultilevel"/>
    <w:tmpl w:val="889C5AEC"/>
    <w:lvl w:ilvl="0" w:tplc="895892F8">
      <w:start w:val="1"/>
      <w:numFmt w:val="decimal"/>
      <w:lvlText w:val="%1."/>
      <w:lvlJc w:val="left"/>
      <w:pPr>
        <w:ind w:left="516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96EE4F2">
      <w:numFmt w:val="bullet"/>
      <w:lvlText w:val=""/>
      <w:lvlJc w:val="left"/>
      <w:pPr>
        <w:ind w:left="659" w:hanging="28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9CFE5FBA">
      <w:numFmt w:val="bullet"/>
      <w:lvlText w:val="•"/>
      <w:lvlJc w:val="left"/>
      <w:pPr>
        <w:ind w:left="1708" w:hanging="286"/>
      </w:pPr>
      <w:rPr>
        <w:lang w:val="it-IT" w:eastAsia="en-US" w:bidi="ar-SA"/>
      </w:rPr>
    </w:lvl>
    <w:lvl w:ilvl="3" w:tplc="EA7C4172">
      <w:numFmt w:val="bullet"/>
      <w:lvlText w:val="•"/>
      <w:lvlJc w:val="left"/>
      <w:pPr>
        <w:ind w:left="2757" w:hanging="286"/>
      </w:pPr>
      <w:rPr>
        <w:lang w:val="it-IT" w:eastAsia="en-US" w:bidi="ar-SA"/>
      </w:rPr>
    </w:lvl>
    <w:lvl w:ilvl="4" w:tplc="0EC6382E">
      <w:numFmt w:val="bullet"/>
      <w:lvlText w:val="•"/>
      <w:lvlJc w:val="left"/>
      <w:pPr>
        <w:ind w:left="3806" w:hanging="286"/>
      </w:pPr>
      <w:rPr>
        <w:lang w:val="it-IT" w:eastAsia="en-US" w:bidi="ar-SA"/>
      </w:rPr>
    </w:lvl>
    <w:lvl w:ilvl="5" w:tplc="AA180B50">
      <w:numFmt w:val="bullet"/>
      <w:lvlText w:val="•"/>
      <w:lvlJc w:val="left"/>
      <w:pPr>
        <w:ind w:left="4855" w:hanging="286"/>
      </w:pPr>
      <w:rPr>
        <w:lang w:val="it-IT" w:eastAsia="en-US" w:bidi="ar-SA"/>
      </w:rPr>
    </w:lvl>
    <w:lvl w:ilvl="6" w:tplc="429E02E0">
      <w:numFmt w:val="bullet"/>
      <w:lvlText w:val="•"/>
      <w:lvlJc w:val="left"/>
      <w:pPr>
        <w:ind w:left="5904" w:hanging="286"/>
      </w:pPr>
      <w:rPr>
        <w:lang w:val="it-IT" w:eastAsia="en-US" w:bidi="ar-SA"/>
      </w:rPr>
    </w:lvl>
    <w:lvl w:ilvl="7" w:tplc="874C0068">
      <w:numFmt w:val="bullet"/>
      <w:lvlText w:val="•"/>
      <w:lvlJc w:val="left"/>
      <w:pPr>
        <w:ind w:left="6953" w:hanging="286"/>
      </w:pPr>
      <w:rPr>
        <w:lang w:val="it-IT" w:eastAsia="en-US" w:bidi="ar-SA"/>
      </w:rPr>
    </w:lvl>
    <w:lvl w:ilvl="8" w:tplc="0054D3F6">
      <w:numFmt w:val="bullet"/>
      <w:lvlText w:val="•"/>
      <w:lvlJc w:val="left"/>
      <w:pPr>
        <w:ind w:left="8002" w:hanging="286"/>
      </w:pPr>
      <w:rPr>
        <w:lang w:val="it-IT" w:eastAsia="en-US" w:bidi="ar-SA"/>
      </w:rPr>
    </w:lvl>
  </w:abstractNum>
  <w:abstractNum w:abstractNumId="2" w15:restartNumberingAfterBreak="0">
    <w:nsid w:val="15784908"/>
    <w:multiLevelType w:val="hybridMultilevel"/>
    <w:tmpl w:val="0A0E30DC"/>
    <w:lvl w:ilvl="0" w:tplc="BA9A144A">
      <w:start w:val="1"/>
      <w:numFmt w:val="lowerLetter"/>
      <w:lvlText w:val="%1)"/>
      <w:lvlJc w:val="left"/>
      <w:pPr>
        <w:ind w:left="952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B0309868">
      <w:numFmt w:val="bullet"/>
      <w:lvlText w:val="•"/>
      <w:lvlJc w:val="left"/>
      <w:pPr>
        <w:ind w:left="1874" w:hanging="360"/>
      </w:pPr>
      <w:rPr>
        <w:lang w:val="it-IT" w:eastAsia="en-US" w:bidi="ar-SA"/>
      </w:rPr>
    </w:lvl>
    <w:lvl w:ilvl="2" w:tplc="52C4ADE0">
      <w:numFmt w:val="bullet"/>
      <w:lvlText w:val="•"/>
      <w:lvlJc w:val="left"/>
      <w:pPr>
        <w:ind w:left="2788" w:hanging="360"/>
      </w:pPr>
      <w:rPr>
        <w:lang w:val="it-IT" w:eastAsia="en-US" w:bidi="ar-SA"/>
      </w:rPr>
    </w:lvl>
    <w:lvl w:ilvl="3" w:tplc="D7C2A956">
      <w:numFmt w:val="bullet"/>
      <w:lvlText w:val="•"/>
      <w:lvlJc w:val="left"/>
      <w:pPr>
        <w:ind w:left="3702" w:hanging="360"/>
      </w:pPr>
      <w:rPr>
        <w:lang w:val="it-IT" w:eastAsia="en-US" w:bidi="ar-SA"/>
      </w:rPr>
    </w:lvl>
    <w:lvl w:ilvl="4" w:tplc="C370375C">
      <w:numFmt w:val="bullet"/>
      <w:lvlText w:val="•"/>
      <w:lvlJc w:val="left"/>
      <w:pPr>
        <w:ind w:left="4616" w:hanging="360"/>
      </w:pPr>
      <w:rPr>
        <w:lang w:val="it-IT" w:eastAsia="en-US" w:bidi="ar-SA"/>
      </w:rPr>
    </w:lvl>
    <w:lvl w:ilvl="5" w:tplc="57C21820">
      <w:numFmt w:val="bullet"/>
      <w:lvlText w:val="•"/>
      <w:lvlJc w:val="left"/>
      <w:pPr>
        <w:ind w:left="5530" w:hanging="360"/>
      </w:pPr>
      <w:rPr>
        <w:lang w:val="it-IT" w:eastAsia="en-US" w:bidi="ar-SA"/>
      </w:rPr>
    </w:lvl>
    <w:lvl w:ilvl="6" w:tplc="EBCA3F86">
      <w:numFmt w:val="bullet"/>
      <w:lvlText w:val="•"/>
      <w:lvlJc w:val="left"/>
      <w:pPr>
        <w:ind w:left="6444" w:hanging="360"/>
      </w:pPr>
      <w:rPr>
        <w:lang w:val="it-IT" w:eastAsia="en-US" w:bidi="ar-SA"/>
      </w:rPr>
    </w:lvl>
    <w:lvl w:ilvl="7" w:tplc="86EA3CE8">
      <w:numFmt w:val="bullet"/>
      <w:lvlText w:val="•"/>
      <w:lvlJc w:val="left"/>
      <w:pPr>
        <w:ind w:left="7358" w:hanging="360"/>
      </w:pPr>
      <w:rPr>
        <w:lang w:val="it-IT" w:eastAsia="en-US" w:bidi="ar-SA"/>
      </w:rPr>
    </w:lvl>
    <w:lvl w:ilvl="8" w:tplc="F5B85230">
      <w:numFmt w:val="bullet"/>
      <w:lvlText w:val="•"/>
      <w:lvlJc w:val="left"/>
      <w:pPr>
        <w:ind w:left="8272" w:hanging="360"/>
      </w:pPr>
      <w:rPr>
        <w:lang w:val="it-IT" w:eastAsia="en-US" w:bidi="ar-SA"/>
      </w:rPr>
    </w:lvl>
  </w:abstractNum>
  <w:abstractNum w:abstractNumId="3" w15:restartNumberingAfterBreak="0">
    <w:nsid w:val="2E84326E"/>
    <w:multiLevelType w:val="hybridMultilevel"/>
    <w:tmpl w:val="E6BC444E"/>
    <w:lvl w:ilvl="0" w:tplc="D766EADC">
      <w:start w:val="1"/>
      <w:numFmt w:val="lowerLetter"/>
      <w:lvlText w:val="%1)"/>
      <w:lvlJc w:val="left"/>
      <w:pPr>
        <w:ind w:left="232" w:hanging="29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80A303E">
      <w:numFmt w:val="bullet"/>
      <w:lvlText w:val="•"/>
      <w:lvlJc w:val="left"/>
      <w:pPr>
        <w:ind w:left="1226" w:hanging="298"/>
      </w:pPr>
      <w:rPr>
        <w:lang w:val="it-IT" w:eastAsia="en-US" w:bidi="ar-SA"/>
      </w:rPr>
    </w:lvl>
    <w:lvl w:ilvl="2" w:tplc="01265F38">
      <w:numFmt w:val="bullet"/>
      <w:lvlText w:val="•"/>
      <w:lvlJc w:val="left"/>
      <w:pPr>
        <w:ind w:left="2212" w:hanging="298"/>
      </w:pPr>
      <w:rPr>
        <w:lang w:val="it-IT" w:eastAsia="en-US" w:bidi="ar-SA"/>
      </w:rPr>
    </w:lvl>
    <w:lvl w:ilvl="3" w:tplc="508685DC">
      <w:numFmt w:val="bullet"/>
      <w:lvlText w:val="•"/>
      <w:lvlJc w:val="left"/>
      <w:pPr>
        <w:ind w:left="3198" w:hanging="298"/>
      </w:pPr>
      <w:rPr>
        <w:lang w:val="it-IT" w:eastAsia="en-US" w:bidi="ar-SA"/>
      </w:rPr>
    </w:lvl>
    <w:lvl w:ilvl="4" w:tplc="CC38070A">
      <w:numFmt w:val="bullet"/>
      <w:lvlText w:val="•"/>
      <w:lvlJc w:val="left"/>
      <w:pPr>
        <w:ind w:left="4184" w:hanging="298"/>
      </w:pPr>
      <w:rPr>
        <w:lang w:val="it-IT" w:eastAsia="en-US" w:bidi="ar-SA"/>
      </w:rPr>
    </w:lvl>
    <w:lvl w:ilvl="5" w:tplc="87E25A3E">
      <w:numFmt w:val="bullet"/>
      <w:lvlText w:val="•"/>
      <w:lvlJc w:val="left"/>
      <w:pPr>
        <w:ind w:left="5170" w:hanging="298"/>
      </w:pPr>
      <w:rPr>
        <w:lang w:val="it-IT" w:eastAsia="en-US" w:bidi="ar-SA"/>
      </w:rPr>
    </w:lvl>
    <w:lvl w:ilvl="6" w:tplc="77509BE4">
      <w:numFmt w:val="bullet"/>
      <w:lvlText w:val="•"/>
      <w:lvlJc w:val="left"/>
      <w:pPr>
        <w:ind w:left="6156" w:hanging="298"/>
      </w:pPr>
      <w:rPr>
        <w:lang w:val="it-IT" w:eastAsia="en-US" w:bidi="ar-SA"/>
      </w:rPr>
    </w:lvl>
    <w:lvl w:ilvl="7" w:tplc="E084A2A8">
      <w:numFmt w:val="bullet"/>
      <w:lvlText w:val="•"/>
      <w:lvlJc w:val="left"/>
      <w:pPr>
        <w:ind w:left="7142" w:hanging="298"/>
      </w:pPr>
      <w:rPr>
        <w:lang w:val="it-IT" w:eastAsia="en-US" w:bidi="ar-SA"/>
      </w:rPr>
    </w:lvl>
    <w:lvl w:ilvl="8" w:tplc="7EB41F86">
      <w:numFmt w:val="bullet"/>
      <w:lvlText w:val="•"/>
      <w:lvlJc w:val="left"/>
      <w:pPr>
        <w:ind w:left="8128" w:hanging="298"/>
      </w:pPr>
      <w:rPr>
        <w:lang w:val="it-IT" w:eastAsia="en-US" w:bidi="ar-SA"/>
      </w:rPr>
    </w:lvl>
  </w:abstractNum>
  <w:abstractNum w:abstractNumId="4" w15:restartNumberingAfterBreak="0">
    <w:nsid w:val="311A73AD"/>
    <w:multiLevelType w:val="hybridMultilevel"/>
    <w:tmpl w:val="1954F164"/>
    <w:lvl w:ilvl="0" w:tplc="4176C740">
      <w:start w:val="1"/>
      <w:numFmt w:val="lowerLetter"/>
      <w:lvlText w:val="%1)"/>
      <w:lvlJc w:val="left"/>
      <w:pPr>
        <w:ind w:left="513" w:hanging="28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578F718">
      <w:numFmt w:val="bullet"/>
      <w:lvlText w:val="•"/>
      <w:lvlJc w:val="left"/>
      <w:pPr>
        <w:ind w:left="1478" w:hanging="281"/>
      </w:pPr>
      <w:rPr>
        <w:lang w:val="it-IT" w:eastAsia="en-US" w:bidi="ar-SA"/>
      </w:rPr>
    </w:lvl>
    <w:lvl w:ilvl="2" w:tplc="DB36250E">
      <w:numFmt w:val="bullet"/>
      <w:lvlText w:val="•"/>
      <w:lvlJc w:val="left"/>
      <w:pPr>
        <w:ind w:left="2436" w:hanging="281"/>
      </w:pPr>
      <w:rPr>
        <w:lang w:val="it-IT" w:eastAsia="en-US" w:bidi="ar-SA"/>
      </w:rPr>
    </w:lvl>
    <w:lvl w:ilvl="3" w:tplc="E20A5E7E">
      <w:numFmt w:val="bullet"/>
      <w:lvlText w:val="•"/>
      <w:lvlJc w:val="left"/>
      <w:pPr>
        <w:ind w:left="3394" w:hanging="281"/>
      </w:pPr>
      <w:rPr>
        <w:lang w:val="it-IT" w:eastAsia="en-US" w:bidi="ar-SA"/>
      </w:rPr>
    </w:lvl>
    <w:lvl w:ilvl="4" w:tplc="9726F24A">
      <w:numFmt w:val="bullet"/>
      <w:lvlText w:val="•"/>
      <w:lvlJc w:val="left"/>
      <w:pPr>
        <w:ind w:left="4352" w:hanging="281"/>
      </w:pPr>
      <w:rPr>
        <w:lang w:val="it-IT" w:eastAsia="en-US" w:bidi="ar-SA"/>
      </w:rPr>
    </w:lvl>
    <w:lvl w:ilvl="5" w:tplc="B19AFC24">
      <w:numFmt w:val="bullet"/>
      <w:lvlText w:val="•"/>
      <w:lvlJc w:val="left"/>
      <w:pPr>
        <w:ind w:left="5310" w:hanging="281"/>
      </w:pPr>
      <w:rPr>
        <w:lang w:val="it-IT" w:eastAsia="en-US" w:bidi="ar-SA"/>
      </w:rPr>
    </w:lvl>
    <w:lvl w:ilvl="6" w:tplc="A1581B7A">
      <w:numFmt w:val="bullet"/>
      <w:lvlText w:val="•"/>
      <w:lvlJc w:val="left"/>
      <w:pPr>
        <w:ind w:left="6268" w:hanging="281"/>
      </w:pPr>
      <w:rPr>
        <w:lang w:val="it-IT" w:eastAsia="en-US" w:bidi="ar-SA"/>
      </w:rPr>
    </w:lvl>
    <w:lvl w:ilvl="7" w:tplc="8D1AC72A">
      <w:numFmt w:val="bullet"/>
      <w:lvlText w:val="•"/>
      <w:lvlJc w:val="left"/>
      <w:pPr>
        <w:ind w:left="7226" w:hanging="281"/>
      </w:pPr>
      <w:rPr>
        <w:lang w:val="it-IT" w:eastAsia="en-US" w:bidi="ar-SA"/>
      </w:rPr>
    </w:lvl>
    <w:lvl w:ilvl="8" w:tplc="1E921E9A">
      <w:numFmt w:val="bullet"/>
      <w:lvlText w:val="•"/>
      <w:lvlJc w:val="left"/>
      <w:pPr>
        <w:ind w:left="8184" w:hanging="281"/>
      </w:pPr>
      <w:rPr>
        <w:lang w:val="it-IT" w:eastAsia="en-US" w:bidi="ar-SA"/>
      </w:rPr>
    </w:lvl>
  </w:abstractNum>
  <w:abstractNum w:abstractNumId="5" w15:restartNumberingAfterBreak="1">
    <w:nsid w:val="320C3622"/>
    <w:multiLevelType w:val="hybridMultilevel"/>
    <w:tmpl w:val="976C98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53846"/>
    <w:multiLevelType w:val="hybridMultilevel"/>
    <w:tmpl w:val="0A88719A"/>
    <w:lvl w:ilvl="0" w:tplc="A9E2EA94">
      <w:numFmt w:val="bullet"/>
      <w:lvlText w:val="-"/>
      <w:lvlJc w:val="left"/>
      <w:pPr>
        <w:ind w:left="95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28EFBA8">
      <w:numFmt w:val="bullet"/>
      <w:lvlText w:val="•"/>
      <w:lvlJc w:val="left"/>
      <w:pPr>
        <w:ind w:left="1874" w:hanging="348"/>
      </w:pPr>
      <w:rPr>
        <w:lang w:val="it-IT" w:eastAsia="en-US" w:bidi="ar-SA"/>
      </w:rPr>
    </w:lvl>
    <w:lvl w:ilvl="2" w:tplc="1D0CCF7E">
      <w:numFmt w:val="bullet"/>
      <w:lvlText w:val="•"/>
      <w:lvlJc w:val="left"/>
      <w:pPr>
        <w:ind w:left="2788" w:hanging="348"/>
      </w:pPr>
      <w:rPr>
        <w:lang w:val="it-IT" w:eastAsia="en-US" w:bidi="ar-SA"/>
      </w:rPr>
    </w:lvl>
    <w:lvl w:ilvl="3" w:tplc="B70A7A90">
      <w:numFmt w:val="bullet"/>
      <w:lvlText w:val="•"/>
      <w:lvlJc w:val="left"/>
      <w:pPr>
        <w:ind w:left="3702" w:hanging="348"/>
      </w:pPr>
      <w:rPr>
        <w:lang w:val="it-IT" w:eastAsia="en-US" w:bidi="ar-SA"/>
      </w:rPr>
    </w:lvl>
    <w:lvl w:ilvl="4" w:tplc="632287E8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2E4C7FC0">
      <w:numFmt w:val="bullet"/>
      <w:lvlText w:val="•"/>
      <w:lvlJc w:val="left"/>
      <w:pPr>
        <w:ind w:left="5530" w:hanging="348"/>
      </w:pPr>
      <w:rPr>
        <w:lang w:val="it-IT" w:eastAsia="en-US" w:bidi="ar-SA"/>
      </w:rPr>
    </w:lvl>
    <w:lvl w:ilvl="6" w:tplc="87ECF386">
      <w:numFmt w:val="bullet"/>
      <w:lvlText w:val="•"/>
      <w:lvlJc w:val="left"/>
      <w:pPr>
        <w:ind w:left="6444" w:hanging="348"/>
      </w:pPr>
      <w:rPr>
        <w:lang w:val="it-IT" w:eastAsia="en-US" w:bidi="ar-SA"/>
      </w:rPr>
    </w:lvl>
    <w:lvl w:ilvl="7" w:tplc="FED83080">
      <w:numFmt w:val="bullet"/>
      <w:lvlText w:val="•"/>
      <w:lvlJc w:val="left"/>
      <w:pPr>
        <w:ind w:left="7358" w:hanging="348"/>
      </w:pPr>
      <w:rPr>
        <w:lang w:val="it-IT" w:eastAsia="en-US" w:bidi="ar-SA"/>
      </w:rPr>
    </w:lvl>
    <w:lvl w:ilvl="8" w:tplc="2D9AE734">
      <w:numFmt w:val="bullet"/>
      <w:lvlText w:val="•"/>
      <w:lvlJc w:val="left"/>
      <w:pPr>
        <w:ind w:left="8272" w:hanging="348"/>
      </w:pPr>
      <w:rPr>
        <w:lang w:val="it-IT" w:eastAsia="en-US" w:bidi="ar-SA"/>
      </w:rPr>
    </w:lvl>
  </w:abstractNum>
  <w:abstractNum w:abstractNumId="7" w15:restartNumberingAfterBreak="0">
    <w:nsid w:val="44A36641"/>
    <w:multiLevelType w:val="hybridMultilevel"/>
    <w:tmpl w:val="C5D64CA4"/>
    <w:lvl w:ilvl="0" w:tplc="4DD08398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1">
    <w:nsid w:val="48B10568"/>
    <w:multiLevelType w:val="hybridMultilevel"/>
    <w:tmpl w:val="4244A4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30EDC"/>
    <w:multiLevelType w:val="hybridMultilevel"/>
    <w:tmpl w:val="711CDAD6"/>
    <w:lvl w:ilvl="0" w:tplc="C3529206">
      <w:numFmt w:val="bullet"/>
      <w:lvlText w:val="-"/>
      <w:lvlJc w:val="left"/>
      <w:pPr>
        <w:ind w:left="232" w:hanging="20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9CEAE9C">
      <w:numFmt w:val="bullet"/>
      <w:lvlText w:val="•"/>
      <w:lvlJc w:val="left"/>
      <w:pPr>
        <w:ind w:left="1226" w:hanging="202"/>
      </w:pPr>
      <w:rPr>
        <w:lang w:val="it-IT" w:eastAsia="en-US" w:bidi="ar-SA"/>
      </w:rPr>
    </w:lvl>
    <w:lvl w:ilvl="2" w:tplc="2CF86B8A">
      <w:numFmt w:val="bullet"/>
      <w:lvlText w:val="•"/>
      <w:lvlJc w:val="left"/>
      <w:pPr>
        <w:ind w:left="2212" w:hanging="202"/>
      </w:pPr>
      <w:rPr>
        <w:lang w:val="it-IT" w:eastAsia="en-US" w:bidi="ar-SA"/>
      </w:rPr>
    </w:lvl>
    <w:lvl w:ilvl="3" w:tplc="0D105C60">
      <w:numFmt w:val="bullet"/>
      <w:lvlText w:val="•"/>
      <w:lvlJc w:val="left"/>
      <w:pPr>
        <w:ind w:left="3198" w:hanging="202"/>
      </w:pPr>
      <w:rPr>
        <w:lang w:val="it-IT" w:eastAsia="en-US" w:bidi="ar-SA"/>
      </w:rPr>
    </w:lvl>
    <w:lvl w:ilvl="4" w:tplc="24C2754E">
      <w:numFmt w:val="bullet"/>
      <w:lvlText w:val="•"/>
      <w:lvlJc w:val="left"/>
      <w:pPr>
        <w:ind w:left="4184" w:hanging="202"/>
      </w:pPr>
      <w:rPr>
        <w:lang w:val="it-IT" w:eastAsia="en-US" w:bidi="ar-SA"/>
      </w:rPr>
    </w:lvl>
    <w:lvl w:ilvl="5" w:tplc="BA7CCDE0">
      <w:numFmt w:val="bullet"/>
      <w:lvlText w:val="•"/>
      <w:lvlJc w:val="left"/>
      <w:pPr>
        <w:ind w:left="5170" w:hanging="202"/>
      </w:pPr>
      <w:rPr>
        <w:lang w:val="it-IT" w:eastAsia="en-US" w:bidi="ar-SA"/>
      </w:rPr>
    </w:lvl>
    <w:lvl w:ilvl="6" w:tplc="835A945C">
      <w:numFmt w:val="bullet"/>
      <w:lvlText w:val="•"/>
      <w:lvlJc w:val="left"/>
      <w:pPr>
        <w:ind w:left="6156" w:hanging="202"/>
      </w:pPr>
      <w:rPr>
        <w:lang w:val="it-IT" w:eastAsia="en-US" w:bidi="ar-SA"/>
      </w:rPr>
    </w:lvl>
    <w:lvl w:ilvl="7" w:tplc="26888AD0">
      <w:numFmt w:val="bullet"/>
      <w:lvlText w:val="•"/>
      <w:lvlJc w:val="left"/>
      <w:pPr>
        <w:ind w:left="7142" w:hanging="202"/>
      </w:pPr>
      <w:rPr>
        <w:lang w:val="it-IT" w:eastAsia="en-US" w:bidi="ar-SA"/>
      </w:rPr>
    </w:lvl>
    <w:lvl w:ilvl="8" w:tplc="C5A26DF0">
      <w:numFmt w:val="bullet"/>
      <w:lvlText w:val="•"/>
      <w:lvlJc w:val="left"/>
      <w:pPr>
        <w:ind w:left="8128" w:hanging="202"/>
      </w:pPr>
      <w:rPr>
        <w:lang w:val="it-IT" w:eastAsia="en-US" w:bidi="ar-SA"/>
      </w:rPr>
    </w:lvl>
  </w:abstractNum>
  <w:abstractNum w:abstractNumId="10" w15:restartNumberingAfterBreak="1">
    <w:nsid w:val="4E3215C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8F96746"/>
    <w:multiLevelType w:val="hybridMultilevel"/>
    <w:tmpl w:val="64EAC044"/>
    <w:lvl w:ilvl="0" w:tplc="703E6A52">
      <w:start w:val="1"/>
      <w:numFmt w:val="upperLetter"/>
      <w:lvlText w:val="%1)"/>
      <w:lvlJc w:val="left"/>
      <w:pPr>
        <w:ind w:left="232" w:hanging="332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38486E6A">
      <w:numFmt w:val="bullet"/>
      <w:lvlText w:val=""/>
      <w:lvlJc w:val="left"/>
      <w:pPr>
        <w:ind w:left="660" w:hanging="28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6D5A8042">
      <w:numFmt w:val="bullet"/>
      <w:lvlText w:val="•"/>
      <w:lvlJc w:val="left"/>
      <w:pPr>
        <w:ind w:left="1708" w:hanging="286"/>
      </w:pPr>
      <w:rPr>
        <w:lang w:val="it-IT" w:eastAsia="en-US" w:bidi="ar-SA"/>
      </w:rPr>
    </w:lvl>
    <w:lvl w:ilvl="3" w:tplc="C34E30A6">
      <w:numFmt w:val="bullet"/>
      <w:lvlText w:val="•"/>
      <w:lvlJc w:val="left"/>
      <w:pPr>
        <w:ind w:left="2757" w:hanging="286"/>
      </w:pPr>
      <w:rPr>
        <w:lang w:val="it-IT" w:eastAsia="en-US" w:bidi="ar-SA"/>
      </w:rPr>
    </w:lvl>
    <w:lvl w:ilvl="4" w:tplc="CECE52FA">
      <w:numFmt w:val="bullet"/>
      <w:lvlText w:val="•"/>
      <w:lvlJc w:val="left"/>
      <w:pPr>
        <w:ind w:left="3806" w:hanging="286"/>
      </w:pPr>
      <w:rPr>
        <w:lang w:val="it-IT" w:eastAsia="en-US" w:bidi="ar-SA"/>
      </w:rPr>
    </w:lvl>
    <w:lvl w:ilvl="5" w:tplc="D4CC5606">
      <w:numFmt w:val="bullet"/>
      <w:lvlText w:val="•"/>
      <w:lvlJc w:val="left"/>
      <w:pPr>
        <w:ind w:left="4855" w:hanging="286"/>
      </w:pPr>
      <w:rPr>
        <w:lang w:val="it-IT" w:eastAsia="en-US" w:bidi="ar-SA"/>
      </w:rPr>
    </w:lvl>
    <w:lvl w:ilvl="6" w:tplc="7D06F098">
      <w:numFmt w:val="bullet"/>
      <w:lvlText w:val="•"/>
      <w:lvlJc w:val="left"/>
      <w:pPr>
        <w:ind w:left="5904" w:hanging="286"/>
      </w:pPr>
      <w:rPr>
        <w:lang w:val="it-IT" w:eastAsia="en-US" w:bidi="ar-SA"/>
      </w:rPr>
    </w:lvl>
    <w:lvl w:ilvl="7" w:tplc="7604DA1C">
      <w:numFmt w:val="bullet"/>
      <w:lvlText w:val="•"/>
      <w:lvlJc w:val="left"/>
      <w:pPr>
        <w:ind w:left="6953" w:hanging="286"/>
      </w:pPr>
      <w:rPr>
        <w:lang w:val="it-IT" w:eastAsia="en-US" w:bidi="ar-SA"/>
      </w:rPr>
    </w:lvl>
    <w:lvl w:ilvl="8" w:tplc="F8324ABE">
      <w:numFmt w:val="bullet"/>
      <w:lvlText w:val="•"/>
      <w:lvlJc w:val="left"/>
      <w:pPr>
        <w:ind w:left="8002" w:hanging="286"/>
      </w:pPr>
      <w:rPr>
        <w:lang w:val="it-IT" w:eastAsia="en-US" w:bidi="ar-SA"/>
      </w:rPr>
    </w:lvl>
  </w:abstractNum>
  <w:abstractNum w:abstractNumId="12" w15:restartNumberingAfterBreak="0">
    <w:nsid w:val="6E0E6EB9"/>
    <w:multiLevelType w:val="hybridMultilevel"/>
    <w:tmpl w:val="DB6663EE"/>
    <w:lvl w:ilvl="0" w:tplc="0F6CE424">
      <w:start w:val="1"/>
      <w:numFmt w:val="upperLetter"/>
      <w:lvlText w:val="%1)"/>
      <w:lvlJc w:val="left"/>
      <w:pPr>
        <w:ind w:left="530" w:hanging="29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0C47800">
      <w:numFmt w:val="bullet"/>
      <w:lvlText w:val="•"/>
      <w:lvlJc w:val="left"/>
      <w:pPr>
        <w:ind w:left="1496" w:hanging="298"/>
      </w:pPr>
      <w:rPr>
        <w:lang w:val="it-IT" w:eastAsia="en-US" w:bidi="ar-SA"/>
      </w:rPr>
    </w:lvl>
    <w:lvl w:ilvl="2" w:tplc="28688634">
      <w:numFmt w:val="bullet"/>
      <w:lvlText w:val="•"/>
      <w:lvlJc w:val="left"/>
      <w:pPr>
        <w:ind w:left="2452" w:hanging="298"/>
      </w:pPr>
      <w:rPr>
        <w:lang w:val="it-IT" w:eastAsia="en-US" w:bidi="ar-SA"/>
      </w:rPr>
    </w:lvl>
    <w:lvl w:ilvl="3" w:tplc="1E4EE720">
      <w:numFmt w:val="bullet"/>
      <w:lvlText w:val="•"/>
      <w:lvlJc w:val="left"/>
      <w:pPr>
        <w:ind w:left="3408" w:hanging="298"/>
      </w:pPr>
      <w:rPr>
        <w:lang w:val="it-IT" w:eastAsia="en-US" w:bidi="ar-SA"/>
      </w:rPr>
    </w:lvl>
    <w:lvl w:ilvl="4" w:tplc="62305594">
      <w:numFmt w:val="bullet"/>
      <w:lvlText w:val="•"/>
      <w:lvlJc w:val="left"/>
      <w:pPr>
        <w:ind w:left="4364" w:hanging="298"/>
      </w:pPr>
      <w:rPr>
        <w:lang w:val="it-IT" w:eastAsia="en-US" w:bidi="ar-SA"/>
      </w:rPr>
    </w:lvl>
    <w:lvl w:ilvl="5" w:tplc="756E6BBC">
      <w:numFmt w:val="bullet"/>
      <w:lvlText w:val="•"/>
      <w:lvlJc w:val="left"/>
      <w:pPr>
        <w:ind w:left="5320" w:hanging="298"/>
      </w:pPr>
      <w:rPr>
        <w:lang w:val="it-IT" w:eastAsia="en-US" w:bidi="ar-SA"/>
      </w:rPr>
    </w:lvl>
    <w:lvl w:ilvl="6" w:tplc="8870BE9A">
      <w:numFmt w:val="bullet"/>
      <w:lvlText w:val="•"/>
      <w:lvlJc w:val="left"/>
      <w:pPr>
        <w:ind w:left="6276" w:hanging="298"/>
      </w:pPr>
      <w:rPr>
        <w:lang w:val="it-IT" w:eastAsia="en-US" w:bidi="ar-SA"/>
      </w:rPr>
    </w:lvl>
    <w:lvl w:ilvl="7" w:tplc="B2C6FB9C">
      <w:numFmt w:val="bullet"/>
      <w:lvlText w:val="•"/>
      <w:lvlJc w:val="left"/>
      <w:pPr>
        <w:ind w:left="7232" w:hanging="298"/>
      </w:pPr>
      <w:rPr>
        <w:lang w:val="it-IT" w:eastAsia="en-US" w:bidi="ar-SA"/>
      </w:rPr>
    </w:lvl>
    <w:lvl w:ilvl="8" w:tplc="3E98E1A8">
      <w:numFmt w:val="bullet"/>
      <w:lvlText w:val="•"/>
      <w:lvlJc w:val="left"/>
      <w:pPr>
        <w:ind w:left="8188" w:hanging="298"/>
      </w:pPr>
      <w:rPr>
        <w:lang w:val="it-IT" w:eastAsia="en-US" w:bidi="ar-SA"/>
      </w:rPr>
    </w:lvl>
  </w:abstractNum>
  <w:abstractNum w:abstractNumId="13" w15:restartNumberingAfterBreak="1">
    <w:nsid w:val="6E8B17F2"/>
    <w:multiLevelType w:val="hybridMultilevel"/>
    <w:tmpl w:val="BBFA05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B8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color w:val="auto"/>
      </w:rPr>
    </w:lvl>
    <w:lvl w:ilvl="2" w:tplc="DF9E68C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777281">
    <w:abstractNumId w:val="10"/>
    <w:lvlOverride w:ilvl="0">
      <w:startOverride w:val="1"/>
    </w:lvlOverride>
  </w:num>
  <w:num w:numId="2" w16cid:durableId="718960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" w16cid:durableId="172839821">
    <w:abstractNumId w:val="8"/>
  </w:num>
  <w:num w:numId="4" w16cid:durableId="1251428838">
    <w:abstractNumId w:val="13"/>
  </w:num>
  <w:num w:numId="5" w16cid:durableId="937249364">
    <w:abstractNumId w:val="5"/>
  </w:num>
  <w:num w:numId="6" w16cid:durableId="1514489136">
    <w:abstractNumId w:val="9"/>
  </w:num>
  <w:num w:numId="7" w16cid:durableId="1274365557">
    <w:abstractNumId w:val="9"/>
  </w:num>
  <w:num w:numId="8" w16cid:durableId="961615155">
    <w:abstractNumId w:val="12"/>
  </w:num>
  <w:num w:numId="9" w16cid:durableId="202705725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21476657">
    <w:abstractNumId w:val="11"/>
  </w:num>
  <w:num w:numId="11" w16cid:durableId="62812536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38669418">
    <w:abstractNumId w:val="3"/>
  </w:num>
  <w:num w:numId="13" w16cid:durableId="18453139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06862068">
    <w:abstractNumId w:val="4"/>
  </w:num>
  <w:num w:numId="15" w16cid:durableId="7728637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95572316">
    <w:abstractNumId w:val="6"/>
  </w:num>
  <w:num w:numId="17" w16cid:durableId="1773434908">
    <w:abstractNumId w:val="6"/>
  </w:num>
  <w:num w:numId="18" w16cid:durableId="1906067779">
    <w:abstractNumId w:val="2"/>
  </w:num>
  <w:num w:numId="19" w16cid:durableId="171346076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24317104">
    <w:abstractNumId w:val="1"/>
  </w:num>
  <w:num w:numId="21" w16cid:durableId="56144859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971336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70"/>
    <w:rsid w:val="00085AC9"/>
    <w:rsid w:val="00122969"/>
    <w:rsid w:val="001C1CBB"/>
    <w:rsid w:val="00290E2D"/>
    <w:rsid w:val="002A6467"/>
    <w:rsid w:val="002D3818"/>
    <w:rsid w:val="00321061"/>
    <w:rsid w:val="003B57BE"/>
    <w:rsid w:val="003E01F7"/>
    <w:rsid w:val="00410476"/>
    <w:rsid w:val="00430490"/>
    <w:rsid w:val="0046375B"/>
    <w:rsid w:val="004B69B4"/>
    <w:rsid w:val="004F7511"/>
    <w:rsid w:val="00524481"/>
    <w:rsid w:val="005F64B3"/>
    <w:rsid w:val="0060667C"/>
    <w:rsid w:val="00631D05"/>
    <w:rsid w:val="00682CC9"/>
    <w:rsid w:val="00707966"/>
    <w:rsid w:val="00755CCC"/>
    <w:rsid w:val="00761156"/>
    <w:rsid w:val="007649B3"/>
    <w:rsid w:val="00797913"/>
    <w:rsid w:val="007B6225"/>
    <w:rsid w:val="007C6629"/>
    <w:rsid w:val="007E4F70"/>
    <w:rsid w:val="007F0A28"/>
    <w:rsid w:val="00864EF2"/>
    <w:rsid w:val="00873906"/>
    <w:rsid w:val="008A5C62"/>
    <w:rsid w:val="008B6E67"/>
    <w:rsid w:val="00A26AC5"/>
    <w:rsid w:val="00A60460"/>
    <w:rsid w:val="00A803A0"/>
    <w:rsid w:val="00AD5893"/>
    <w:rsid w:val="00AE2475"/>
    <w:rsid w:val="00BB6F36"/>
    <w:rsid w:val="00BE4190"/>
    <w:rsid w:val="00BF5D90"/>
    <w:rsid w:val="00C24321"/>
    <w:rsid w:val="00CB48F3"/>
    <w:rsid w:val="00D32A97"/>
    <w:rsid w:val="00D77034"/>
    <w:rsid w:val="00D8714A"/>
    <w:rsid w:val="00E567C0"/>
    <w:rsid w:val="00E94097"/>
    <w:rsid w:val="00EB08E0"/>
    <w:rsid w:val="00EF0A02"/>
    <w:rsid w:val="00F27B0D"/>
    <w:rsid w:val="00F35CE7"/>
    <w:rsid w:val="00FA3972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02335"/>
  <w15:chartTrackingRefBased/>
  <w15:docId w15:val="{E9EC4EC9-029A-4CDD-9247-26A3B046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jc w:val="center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keepNext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 Narrow" w:hAnsi="Arial Narrow"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spacing w:line="480" w:lineRule="auto"/>
      <w:jc w:val="center"/>
      <w:outlineLvl w:val="7"/>
    </w:pPr>
    <w:rPr>
      <w:rFonts w:ascii="Arial" w:hAnsi="Arial"/>
      <w:b/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link w:val="CorpotestoCarattere"/>
    <w:uiPriority w:val="1"/>
    <w:semiHidden/>
    <w:qFormat/>
    <w:pPr>
      <w:spacing w:line="480" w:lineRule="auto"/>
    </w:pPr>
    <w:rPr>
      <w:sz w:val="24"/>
    </w:rPr>
  </w:style>
  <w:style w:type="paragraph" w:styleId="Rientrocorpodeltesto">
    <w:name w:val="Body Text Indent"/>
    <w:basedOn w:val="Normale"/>
    <w:semiHidden/>
    <w:pPr>
      <w:spacing w:line="480" w:lineRule="auto"/>
      <w:ind w:firstLine="1418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pBdr>
        <w:bottom w:val="single" w:sz="4" w:space="1" w:color="auto"/>
      </w:pBdr>
      <w:ind w:left="2268" w:hanging="2268"/>
    </w:pPr>
    <w:rPr>
      <w:rFonts w:ascii="Arial" w:hAnsi="Arial"/>
      <w:i/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color w:val="0000FF"/>
      <w:sz w:val="44"/>
    </w:rPr>
  </w:style>
  <w:style w:type="character" w:customStyle="1" w:styleId="Titolo1Carattere">
    <w:name w:val="Titolo 1 Carattere"/>
    <w:link w:val="Titolo1"/>
    <w:uiPriority w:val="1"/>
    <w:rsid w:val="00524481"/>
    <w:rPr>
      <w:sz w:val="52"/>
    </w:rPr>
  </w:style>
  <w:style w:type="character" w:customStyle="1" w:styleId="Titolo2Carattere">
    <w:name w:val="Titolo 2 Carattere"/>
    <w:link w:val="Titolo2"/>
    <w:uiPriority w:val="1"/>
    <w:rsid w:val="00524481"/>
    <w:rPr>
      <w:sz w:val="40"/>
    </w:rPr>
  </w:style>
  <w:style w:type="character" w:customStyle="1" w:styleId="Titolo3Carattere">
    <w:name w:val="Titolo 3 Carattere"/>
    <w:link w:val="Titolo3"/>
    <w:uiPriority w:val="1"/>
    <w:rsid w:val="00524481"/>
    <w:rPr>
      <w:sz w:val="40"/>
    </w:rPr>
  </w:style>
  <w:style w:type="character" w:styleId="Collegamentoipertestuale">
    <w:name w:val="Hyperlink"/>
    <w:uiPriority w:val="99"/>
    <w:semiHidden/>
    <w:unhideWhenUsed/>
    <w:rsid w:val="0052448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524481"/>
    <w:rPr>
      <w:color w:val="800080"/>
      <w:u w:val="single"/>
    </w:rPr>
  </w:style>
  <w:style w:type="paragraph" w:customStyle="1" w:styleId="msonormal0">
    <w:name w:val="msonormal"/>
    <w:basedOn w:val="Normale"/>
    <w:rsid w:val="00524481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524481"/>
    <w:pPr>
      <w:widowControl w:val="0"/>
      <w:autoSpaceDE w:val="0"/>
      <w:autoSpaceDN w:val="0"/>
      <w:spacing w:before="36"/>
      <w:ind w:left="1029"/>
    </w:pPr>
    <w:rPr>
      <w:b/>
      <w:bCs/>
      <w:sz w:val="40"/>
      <w:szCs w:val="40"/>
      <w:lang w:eastAsia="en-US"/>
    </w:rPr>
  </w:style>
  <w:style w:type="character" w:customStyle="1" w:styleId="TitoloCarattere">
    <w:name w:val="Titolo Carattere"/>
    <w:link w:val="Titolo"/>
    <w:uiPriority w:val="1"/>
    <w:rsid w:val="00524481"/>
    <w:rPr>
      <w:b/>
      <w:bCs/>
      <w:sz w:val="40"/>
      <w:szCs w:val="40"/>
      <w:lang w:eastAsia="en-US"/>
    </w:rPr>
  </w:style>
  <w:style w:type="character" w:customStyle="1" w:styleId="CorpotestoCarattere">
    <w:name w:val="Corpo testo Carattere"/>
    <w:link w:val="Corpotesto"/>
    <w:uiPriority w:val="1"/>
    <w:semiHidden/>
    <w:rsid w:val="00524481"/>
    <w:rPr>
      <w:sz w:val="24"/>
    </w:rPr>
  </w:style>
  <w:style w:type="paragraph" w:styleId="Paragrafoelenco">
    <w:name w:val="List Paragraph"/>
    <w:basedOn w:val="Normale"/>
    <w:uiPriority w:val="1"/>
    <w:qFormat/>
    <w:rsid w:val="00524481"/>
    <w:pPr>
      <w:widowControl w:val="0"/>
      <w:autoSpaceDE w:val="0"/>
      <w:autoSpaceDN w:val="0"/>
      <w:ind w:left="232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24481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2448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BB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4924</Words>
  <Characters>28124</Characters>
  <Application>Microsoft Office Word</Application>
  <DocSecurity>0</DocSecurity>
  <Lines>234</Lines>
  <Paragraphs>65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2" baseType="lpstr">
      <vt:lpstr>Prat</vt:lpstr>
      <vt:lpstr/>
    </vt:vector>
  </TitlesOfParts>
  <Company>COMUNE_RHO</Company>
  <LinksUpToDate>false</LinksUpToDate>
  <CharactersWithSpaces>32983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</dc:title>
  <dc:subject/>
  <dc:creator>Giampy</dc:creator>
  <cp:keywords/>
  <dc:description/>
  <cp:lastModifiedBy>Tarsilla Botti</cp:lastModifiedBy>
  <cp:revision>18</cp:revision>
  <dcterms:created xsi:type="dcterms:W3CDTF">2023-01-11T10:41:00Z</dcterms:created>
  <dcterms:modified xsi:type="dcterms:W3CDTF">2023-01-24T13:51:00Z</dcterms:modified>
</cp:coreProperties>
</file>